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C53" w14:textId="77777777" w:rsidR="00447383" w:rsidRPr="00447383" w:rsidRDefault="00447383" w:rsidP="00447383">
      <w:pPr>
        <w:pStyle w:val="Default"/>
        <w:jc w:val="center"/>
        <w:rPr>
          <w:rFonts w:ascii="Century Gothic" w:hAnsi="Century Gothic" w:cstheme="minorHAnsi"/>
          <w:color w:val="0070C0"/>
          <w:sz w:val="22"/>
          <w:szCs w:val="22"/>
          <w:lang w:val="en-US"/>
        </w:rPr>
      </w:pPr>
      <w:r w:rsidRPr="00447383">
        <w:rPr>
          <w:rFonts w:ascii="Century Gothic" w:hAnsi="Century Gothic"/>
          <w:b/>
          <w:bCs/>
          <w:color w:val="0070C0"/>
          <w:sz w:val="22"/>
          <w:szCs w:val="22"/>
          <w:lang w:val="en-US"/>
        </w:rPr>
        <w:t>APPLICATION FOR MEMBERSHIP and/or LICENSE TO USE THE PSV TRADEMARK</w:t>
      </w:r>
    </w:p>
    <w:p w14:paraId="3960A89F" w14:textId="77777777" w:rsidR="00447383" w:rsidRPr="00447383" w:rsidRDefault="00447383" w:rsidP="009B4DFC">
      <w:pPr>
        <w:pStyle w:val="Default"/>
        <w:jc w:val="center"/>
        <w:rPr>
          <w:rFonts w:ascii="Century Gothic" w:hAnsi="Century Gothic" w:cstheme="minorHAnsi"/>
          <w:b/>
          <w:bCs/>
          <w:color w:val="0070C0"/>
          <w:sz w:val="22"/>
          <w:szCs w:val="22"/>
          <w:lang w:val="en-US"/>
        </w:rPr>
      </w:pPr>
    </w:p>
    <w:tbl>
      <w:tblPr>
        <w:tblStyle w:val="Grigliatabella"/>
        <w:tblW w:w="10031" w:type="dxa"/>
        <w:tblLook w:val="04A0" w:firstRow="1" w:lastRow="0" w:firstColumn="1" w:lastColumn="0" w:noHBand="0" w:noVBand="1"/>
      </w:tblPr>
      <w:tblGrid>
        <w:gridCol w:w="5382"/>
        <w:gridCol w:w="4649"/>
      </w:tblGrid>
      <w:tr w:rsidR="00447383" w:rsidRPr="00B66B59" w14:paraId="5F9DEADC" w14:textId="77777777" w:rsidTr="002C29C5">
        <w:tc>
          <w:tcPr>
            <w:tcW w:w="5382" w:type="dxa"/>
            <w:vAlign w:val="bottom"/>
          </w:tcPr>
          <w:p w14:paraId="6A93E950" w14:textId="77777777" w:rsidR="00447383" w:rsidRPr="002C29C5" w:rsidRDefault="00447383" w:rsidP="000D7EAB">
            <w:pPr>
              <w:pStyle w:val="Default"/>
              <w:spacing w:line="360" w:lineRule="auto"/>
              <w:rPr>
                <w:rFonts w:ascii="Century Gothic" w:hAnsi="Century Gothic" w:cstheme="minorHAnsi"/>
                <w:color w:val="auto"/>
                <w:sz w:val="18"/>
                <w:szCs w:val="18"/>
              </w:rPr>
            </w:pPr>
            <w:bookmarkStart w:id="0" w:name="_Hlk219470186"/>
            <w:r w:rsidRPr="002C29C5">
              <w:rPr>
                <w:rFonts w:ascii="Century Gothic" w:hAnsi="Century Gothic" w:cstheme="minorHAnsi"/>
                <w:color w:val="auto"/>
                <w:sz w:val="18"/>
                <w:szCs w:val="18"/>
              </w:rPr>
              <w:t>Company name</w:t>
            </w:r>
          </w:p>
        </w:tc>
        <w:tc>
          <w:tcPr>
            <w:tcW w:w="4649" w:type="dxa"/>
            <w:vAlign w:val="bottom"/>
          </w:tcPr>
          <w:p w14:paraId="476A99DF" w14:textId="77777777" w:rsidR="00447383" w:rsidRPr="00266C9A" w:rsidRDefault="00447383" w:rsidP="000D7EAB">
            <w:pPr>
              <w:pStyle w:val="Default"/>
              <w:spacing w:line="360" w:lineRule="auto"/>
              <w:rPr>
                <w:rFonts w:ascii="Century Gothic" w:hAnsi="Century Gothic" w:cstheme="minorHAnsi"/>
                <w:color w:val="auto"/>
                <w:sz w:val="18"/>
                <w:szCs w:val="18"/>
              </w:rPr>
            </w:pPr>
          </w:p>
        </w:tc>
      </w:tr>
      <w:tr w:rsidR="00447383" w:rsidRPr="00D87554" w14:paraId="39CDEAE3" w14:textId="77777777" w:rsidTr="002C29C5">
        <w:tc>
          <w:tcPr>
            <w:tcW w:w="5382" w:type="dxa"/>
            <w:vAlign w:val="bottom"/>
          </w:tcPr>
          <w:p w14:paraId="4847D483" w14:textId="0C3685AA" w:rsidR="00447383" w:rsidRPr="00D87554" w:rsidRDefault="00447383" w:rsidP="000D7EAB">
            <w:pPr>
              <w:pStyle w:val="Default"/>
              <w:spacing w:line="360" w:lineRule="auto"/>
              <w:rPr>
                <w:rFonts w:ascii="Century Gothic" w:hAnsi="Century Gothic" w:cstheme="minorHAnsi"/>
                <w:color w:val="auto"/>
                <w:sz w:val="18"/>
                <w:szCs w:val="18"/>
                <w:lang w:val="en-US"/>
              </w:rPr>
            </w:pPr>
            <w:r w:rsidRPr="00D87554">
              <w:rPr>
                <w:rFonts w:ascii="Century Gothic" w:hAnsi="Century Gothic" w:cstheme="minorHAnsi"/>
                <w:color w:val="auto"/>
                <w:sz w:val="18"/>
                <w:szCs w:val="18"/>
                <w:lang w:val="en-US"/>
              </w:rPr>
              <w:t>Name</w:t>
            </w:r>
            <w:r w:rsidR="001C581F" w:rsidRPr="00D87554">
              <w:rPr>
                <w:rFonts w:ascii="Century Gothic" w:hAnsi="Century Gothic" w:cstheme="minorHAnsi"/>
                <w:color w:val="auto"/>
                <w:sz w:val="18"/>
                <w:szCs w:val="18"/>
                <w:lang w:val="en-US"/>
              </w:rPr>
              <w:t xml:space="preserve"> and </w:t>
            </w:r>
            <w:r w:rsidRPr="00D87554">
              <w:rPr>
                <w:rFonts w:ascii="Century Gothic" w:hAnsi="Century Gothic" w:cstheme="minorHAnsi"/>
                <w:color w:val="auto"/>
                <w:sz w:val="18"/>
                <w:szCs w:val="18"/>
                <w:lang w:val="en-US"/>
              </w:rPr>
              <w:t xml:space="preserve">Surname of the Owner or Legal Representative </w:t>
            </w:r>
          </w:p>
        </w:tc>
        <w:tc>
          <w:tcPr>
            <w:tcW w:w="4649" w:type="dxa"/>
            <w:vAlign w:val="bottom"/>
          </w:tcPr>
          <w:p w14:paraId="06B07039" w14:textId="77777777" w:rsidR="00447383" w:rsidRPr="00447383" w:rsidRDefault="00447383" w:rsidP="000D7EAB">
            <w:pPr>
              <w:pStyle w:val="Default"/>
              <w:spacing w:line="360" w:lineRule="auto"/>
              <w:rPr>
                <w:rFonts w:ascii="Century Gothic" w:hAnsi="Century Gothic" w:cstheme="minorHAnsi"/>
                <w:color w:val="auto"/>
                <w:sz w:val="18"/>
                <w:szCs w:val="18"/>
                <w:lang w:val="en-US"/>
              </w:rPr>
            </w:pPr>
          </w:p>
        </w:tc>
      </w:tr>
      <w:tr w:rsidR="00447383" w:rsidRPr="00D87554" w14:paraId="4CE6D199" w14:textId="77777777" w:rsidTr="002C29C5">
        <w:tc>
          <w:tcPr>
            <w:tcW w:w="5382" w:type="dxa"/>
            <w:vAlign w:val="bottom"/>
          </w:tcPr>
          <w:p w14:paraId="2BB8D870" w14:textId="77777777" w:rsidR="00447383" w:rsidRPr="00D87554" w:rsidRDefault="00447383" w:rsidP="000D7EAB">
            <w:pPr>
              <w:pStyle w:val="Default"/>
              <w:spacing w:line="360" w:lineRule="auto"/>
              <w:rPr>
                <w:rFonts w:ascii="Century Gothic" w:hAnsi="Century Gothic" w:cstheme="minorHAnsi"/>
                <w:color w:val="auto"/>
                <w:sz w:val="18"/>
                <w:szCs w:val="18"/>
                <w:lang w:val="en-US"/>
              </w:rPr>
            </w:pPr>
            <w:r w:rsidRPr="00D87554">
              <w:rPr>
                <w:rFonts w:ascii="Century Gothic" w:hAnsi="Century Gothic" w:cstheme="minorHAnsi"/>
                <w:color w:val="auto"/>
                <w:sz w:val="18"/>
                <w:szCs w:val="18"/>
                <w:lang w:val="en-US"/>
              </w:rPr>
              <w:t>Registered Office (location, address, post code, province)</w:t>
            </w:r>
          </w:p>
        </w:tc>
        <w:tc>
          <w:tcPr>
            <w:tcW w:w="4649" w:type="dxa"/>
            <w:vAlign w:val="bottom"/>
          </w:tcPr>
          <w:p w14:paraId="6D540F96" w14:textId="77777777" w:rsidR="00447383" w:rsidRPr="00447383" w:rsidRDefault="00447383" w:rsidP="000D7EAB">
            <w:pPr>
              <w:pStyle w:val="Default"/>
              <w:spacing w:line="360" w:lineRule="auto"/>
              <w:rPr>
                <w:rFonts w:ascii="Century Gothic" w:hAnsi="Century Gothic" w:cstheme="minorHAnsi"/>
                <w:color w:val="auto"/>
                <w:sz w:val="18"/>
                <w:szCs w:val="18"/>
                <w:lang w:val="en-US"/>
              </w:rPr>
            </w:pPr>
          </w:p>
        </w:tc>
      </w:tr>
      <w:tr w:rsidR="00447383" w:rsidRPr="00B66B59" w14:paraId="2D4F740A" w14:textId="77777777" w:rsidTr="002C29C5">
        <w:tc>
          <w:tcPr>
            <w:tcW w:w="5382" w:type="dxa"/>
            <w:vAlign w:val="bottom"/>
          </w:tcPr>
          <w:p w14:paraId="4E03A7D5" w14:textId="77777777" w:rsidR="00447383" w:rsidRPr="002C29C5" w:rsidRDefault="00447383" w:rsidP="000D7EAB">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VAT No.</w:t>
            </w:r>
          </w:p>
        </w:tc>
        <w:tc>
          <w:tcPr>
            <w:tcW w:w="4649" w:type="dxa"/>
            <w:vAlign w:val="bottom"/>
          </w:tcPr>
          <w:p w14:paraId="7D4A7AA1" w14:textId="5002A7C0" w:rsidR="00447383" w:rsidRPr="00266C9A" w:rsidRDefault="00447383" w:rsidP="000D7EAB">
            <w:pPr>
              <w:pStyle w:val="Default"/>
              <w:spacing w:line="360" w:lineRule="auto"/>
              <w:rPr>
                <w:rFonts w:ascii="Century Gothic" w:hAnsi="Century Gothic" w:cstheme="minorHAnsi"/>
                <w:color w:val="auto"/>
                <w:sz w:val="18"/>
                <w:szCs w:val="18"/>
              </w:rPr>
            </w:pPr>
          </w:p>
        </w:tc>
      </w:tr>
      <w:tr w:rsidR="00D87554" w:rsidRPr="00B66B59" w14:paraId="298A200B" w14:textId="77777777" w:rsidTr="002C29C5">
        <w:tc>
          <w:tcPr>
            <w:tcW w:w="5382" w:type="dxa"/>
            <w:vAlign w:val="bottom"/>
          </w:tcPr>
          <w:p w14:paraId="2394E880" w14:textId="6622F7ED"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Tax code</w:t>
            </w:r>
          </w:p>
        </w:tc>
        <w:tc>
          <w:tcPr>
            <w:tcW w:w="4649" w:type="dxa"/>
            <w:vAlign w:val="bottom"/>
          </w:tcPr>
          <w:p w14:paraId="22A831C5" w14:textId="77777777" w:rsidR="00D87554" w:rsidRDefault="00D87554" w:rsidP="00D87554">
            <w:pPr>
              <w:pStyle w:val="Default"/>
              <w:spacing w:line="360" w:lineRule="auto"/>
              <w:rPr>
                <w:rFonts w:ascii="Century Gothic" w:hAnsi="Century Gothic" w:cstheme="minorHAnsi"/>
                <w:color w:val="auto"/>
                <w:sz w:val="18"/>
                <w:szCs w:val="18"/>
              </w:rPr>
            </w:pPr>
          </w:p>
        </w:tc>
      </w:tr>
      <w:tr w:rsidR="00D87554" w:rsidRPr="00B66B59" w14:paraId="7219A82C" w14:textId="77777777" w:rsidTr="002C29C5">
        <w:tc>
          <w:tcPr>
            <w:tcW w:w="5382" w:type="dxa"/>
            <w:vAlign w:val="bottom"/>
          </w:tcPr>
          <w:p w14:paraId="32FC18CB" w14:textId="37771668"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Telephone</w:t>
            </w:r>
          </w:p>
        </w:tc>
        <w:tc>
          <w:tcPr>
            <w:tcW w:w="4649" w:type="dxa"/>
            <w:vAlign w:val="bottom"/>
          </w:tcPr>
          <w:p w14:paraId="0C4FF293" w14:textId="77777777" w:rsidR="00D87554" w:rsidRDefault="00D87554" w:rsidP="00D87554">
            <w:pPr>
              <w:pStyle w:val="Default"/>
              <w:spacing w:line="360" w:lineRule="auto"/>
              <w:rPr>
                <w:rFonts w:ascii="Century Gothic" w:hAnsi="Century Gothic" w:cstheme="minorHAnsi"/>
                <w:color w:val="auto"/>
                <w:sz w:val="18"/>
                <w:szCs w:val="18"/>
              </w:rPr>
            </w:pPr>
          </w:p>
        </w:tc>
      </w:tr>
      <w:tr w:rsidR="00D87554" w:rsidRPr="00B66B59" w14:paraId="47DBCE99" w14:textId="77777777" w:rsidTr="002C29C5">
        <w:tc>
          <w:tcPr>
            <w:tcW w:w="5382" w:type="dxa"/>
            <w:vAlign w:val="bottom"/>
          </w:tcPr>
          <w:p w14:paraId="5C237FB8" w14:textId="0D830310" w:rsidR="00D87554" w:rsidRPr="002C29C5" w:rsidRDefault="00D87554" w:rsidP="00D87554">
            <w:pPr>
              <w:pStyle w:val="Default"/>
              <w:spacing w:line="360" w:lineRule="auto"/>
              <w:rPr>
                <w:rFonts w:ascii="Century Gothic" w:hAnsi="Century Gothic" w:cstheme="minorHAnsi"/>
                <w:color w:val="auto"/>
                <w:sz w:val="18"/>
                <w:szCs w:val="18"/>
              </w:rPr>
            </w:pPr>
            <w:r>
              <w:rPr>
                <w:rFonts w:ascii="Century Gothic" w:hAnsi="Century Gothic" w:cstheme="minorHAnsi"/>
                <w:color w:val="auto"/>
                <w:sz w:val="18"/>
                <w:szCs w:val="18"/>
              </w:rPr>
              <w:t>Company e-mail</w:t>
            </w:r>
          </w:p>
        </w:tc>
        <w:tc>
          <w:tcPr>
            <w:tcW w:w="4649" w:type="dxa"/>
            <w:vAlign w:val="bottom"/>
          </w:tcPr>
          <w:p w14:paraId="58E798BF" w14:textId="0F422345" w:rsidR="00D87554" w:rsidRPr="00266C9A" w:rsidRDefault="00D87554" w:rsidP="00D87554">
            <w:pPr>
              <w:pStyle w:val="Default"/>
              <w:spacing w:line="360" w:lineRule="auto"/>
              <w:rPr>
                <w:rFonts w:ascii="Century Gothic" w:hAnsi="Century Gothic" w:cstheme="minorHAnsi"/>
                <w:color w:val="auto"/>
                <w:sz w:val="18"/>
                <w:szCs w:val="18"/>
              </w:rPr>
            </w:pPr>
          </w:p>
        </w:tc>
      </w:tr>
      <w:tr w:rsidR="00D87554" w:rsidRPr="00B66B59" w14:paraId="3795D138" w14:textId="77777777" w:rsidTr="002C29C5">
        <w:tc>
          <w:tcPr>
            <w:tcW w:w="5382" w:type="dxa"/>
            <w:vAlign w:val="bottom"/>
          </w:tcPr>
          <w:p w14:paraId="56919D0C" w14:textId="774FD279" w:rsidR="00D87554" w:rsidRPr="002C29C5" w:rsidRDefault="00D87554" w:rsidP="00D87554">
            <w:pPr>
              <w:pStyle w:val="Default"/>
              <w:spacing w:line="360" w:lineRule="auto"/>
              <w:rPr>
                <w:rFonts w:ascii="Century Gothic" w:hAnsi="Century Gothic" w:cstheme="minorHAnsi"/>
                <w:color w:val="auto"/>
                <w:sz w:val="18"/>
                <w:szCs w:val="18"/>
              </w:rPr>
            </w:pPr>
            <w:r>
              <w:rPr>
                <w:rFonts w:ascii="Century Gothic" w:hAnsi="Century Gothic" w:cstheme="minorHAnsi"/>
                <w:color w:val="auto"/>
                <w:sz w:val="18"/>
                <w:szCs w:val="18"/>
              </w:rPr>
              <w:t>Certified e-mail</w:t>
            </w:r>
          </w:p>
        </w:tc>
        <w:tc>
          <w:tcPr>
            <w:tcW w:w="4649" w:type="dxa"/>
            <w:vAlign w:val="bottom"/>
          </w:tcPr>
          <w:p w14:paraId="2B42AA8E" w14:textId="77337E59" w:rsidR="00D87554" w:rsidRPr="00266C9A" w:rsidRDefault="00D87554" w:rsidP="00D87554">
            <w:pPr>
              <w:pStyle w:val="Default"/>
              <w:spacing w:line="360" w:lineRule="auto"/>
              <w:rPr>
                <w:rFonts w:ascii="Century Gothic" w:hAnsi="Century Gothic" w:cstheme="minorHAnsi"/>
                <w:color w:val="auto"/>
                <w:sz w:val="18"/>
                <w:szCs w:val="18"/>
              </w:rPr>
            </w:pPr>
          </w:p>
        </w:tc>
      </w:tr>
      <w:tr w:rsidR="00D87554" w:rsidRPr="006138ED" w14:paraId="122CCACD" w14:textId="77777777" w:rsidTr="002C29C5">
        <w:tc>
          <w:tcPr>
            <w:tcW w:w="5382" w:type="dxa"/>
            <w:vAlign w:val="bottom"/>
          </w:tcPr>
          <w:p w14:paraId="05DEB761" w14:textId="521AD22C"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Website</w:t>
            </w:r>
          </w:p>
        </w:tc>
        <w:tc>
          <w:tcPr>
            <w:tcW w:w="4649" w:type="dxa"/>
          </w:tcPr>
          <w:p w14:paraId="4C2DC008" w14:textId="77777777" w:rsidR="00D87554" w:rsidRPr="00447383" w:rsidRDefault="00D87554" w:rsidP="00D87554">
            <w:pPr>
              <w:pStyle w:val="Default"/>
              <w:spacing w:line="360" w:lineRule="auto"/>
              <w:rPr>
                <w:rFonts w:ascii="Century Gothic" w:hAnsi="Century Gothic" w:cstheme="minorHAnsi"/>
                <w:color w:val="auto"/>
                <w:sz w:val="18"/>
                <w:szCs w:val="18"/>
                <w:lang w:val="en-US"/>
              </w:rPr>
            </w:pPr>
          </w:p>
        </w:tc>
      </w:tr>
      <w:tr w:rsidR="00D87554" w:rsidRPr="006138ED" w14:paraId="27453D81" w14:textId="77777777" w:rsidTr="002C29C5">
        <w:tc>
          <w:tcPr>
            <w:tcW w:w="5382" w:type="dxa"/>
            <w:vAlign w:val="bottom"/>
          </w:tcPr>
          <w:p w14:paraId="3F1D7FFF" w14:textId="3F6DE58A"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 xml:space="preserve">Contact </w:t>
            </w:r>
            <w:proofErr w:type="spellStart"/>
            <w:r w:rsidRPr="002C29C5">
              <w:rPr>
                <w:rFonts w:ascii="Century Gothic" w:hAnsi="Century Gothic" w:cstheme="minorHAnsi"/>
                <w:color w:val="auto"/>
                <w:sz w:val="18"/>
                <w:szCs w:val="18"/>
              </w:rPr>
              <w:t>person</w:t>
            </w:r>
            <w:proofErr w:type="spellEnd"/>
            <w:r w:rsidRPr="002C29C5">
              <w:rPr>
                <w:rFonts w:ascii="Century Gothic" w:hAnsi="Century Gothic" w:cstheme="minorHAnsi"/>
                <w:color w:val="auto"/>
                <w:sz w:val="18"/>
                <w:szCs w:val="18"/>
              </w:rPr>
              <w:t xml:space="preserve"> for Administration</w:t>
            </w:r>
          </w:p>
        </w:tc>
        <w:tc>
          <w:tcPr>
            <w:tcW w:w="4649" w:type="dxa"/>
          </w:tcPr>
          <w:p w14:paraId="69C4357F" w14:textId="77777777" w:rsidR="00D87554" w:rsidRPr="00447383" w:rsidRDefault="00D87554" w:rsidP="00D87554">
            <w:pPr>
              <w:pStyle w:val="Default"/>
              <w:spacing w:line="360" w:lineRule="auto"/>
              <w:rPr>
                <w:rFonts w:ascii="Century Gothic" w:hAnsi="Century Gothic" w:cstheme="minorHAnsi"/>
                <w:color w:val="auto"/>
                <w:sz w:val="18"/>
                <w:szCs w:val="18"/>
                <w:lang w:val="en-US"/>
              </w:rPr>
            </w:pPr>
          </w:p>
        </w:tc>
      </w:tr>
      <w:tr w:rsidR="00D87554" w:rsidRPr="006138ED" w14:paraId="396F2243" w14:textId="77777777" w:rsidTr="002C29C5">
        <w:tc>
          <w:tcPr>
            <w:tcW w:w="5382" w:type="dxa"/>
            <w:vAlign w:val="bottom"/>
          </w:tcPr>
          <w:p w14:paraId="265534B6" w14:textId="09F52DE5"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e-mail for Administration</w:t>
            </w:r>
          </w:p>
        </w:tc>
        <w:tc>
          <w:tcPr>
            <w:tcW w:w="4649" w:type="dxa"/>
          </w:tcPr>
          <w:p w14:paraId="2DD40276" w14:textId="77777777" w:rsidR="00D87554" w:rsidRPr="00447383" w:rsidRDefault="00D87554" w:rsidP="00D87554">
            <w:pPr>
              <w:pStyle w:val="Default"/>
              <w:spacing w:line="360" w:lineRule="auto"/>
              <w:rPr>
                <w:rFonts w:ascii="Century Gothic" w:hAnsi="Century Gothic" w:cstheme="minorHAnsi"/>
                <w:color w:val="auto"/>
                <w:sz w:val="18"/>
                <w:szCs w:val="18"/>
                <w:lang w:val="en-US"/>
              </w:rPr>
            </w:pPr>
          </w:p>
        </w:tc>
      </w:tr>
      <w:tr w:rsidR="00D87554" w:rsidRPr="006138ED" w14:paraId="732EB374" w14:textId="77777777" w:rsidTr="002C29C5">
        <w:tc>
          <w:tcPr>
            <w:tcW w:w="5382" w:type="dxa"/>
            <w:vAlign w:val="bottom"/>
          </w:tcPr>
          <w:p w14:paraId="09881DB3" w14:textId="7BE2E994"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 xml:space="preserve">Contact </w:t>
            </w:r>
            <w:proofErr w:type="spellStart"/>
            <w:r w:rsidRPr="002C29C5">
              <w:rPr>
                <w:rFonts w:ascii="Century Gothic" w:hAnsi="Century Gothic" w:cstheme="minorHAnsi"/>
                <w:color w:val="auto"/>
                <w:sz w:val="18"/>
                <w:szCs w:val="18"/>
              </w:rPr>
              <w:t>person</w:t>
            </w:r>
            <w:proofErr w:type="spellEnd"/>
            <w:r w:rsidRPr="002C29C5">
              <w:rPr>
                <w:rFonts w:ascii="Century Gothic" w:hAnsi="Century Gothic" w:cstheme="minorHAnsi"/>
                <w:color w:val="auto"/>
                <w:sz w:val="18"/>
                <w:szCs w:val="18"/>
              </w:rPr>
              <w:t xml:space="preserve"> for PSV </w:t>
            </w:r>
            <w:proofErr w:type="spellStart"/>
            <w:r w:rsidRPr="002C29C5">
              <w:rPr>
                <w:rFonts w:ascii="Century Gothic" w:hAnsi="Century Gothic" w:cstheme="minorHAnsi"/>
                <w:color w:val="auto"/>
                <w:sz w:val="18"/>
                <w:szCs w:val="18"/>
              </w:rPr>
              <w:t>certification</w:t>
            </w:r>
            <w:proofErr w:type="spellEnd"/>
          </w:p>
        </w:tc>
        <w:tc>
          <w:tcPr>
            <w:tcW w:w="4649" w:type="dxa"/>
          </w:tcPr>
          <w:p w14:paraId="45E81306" w14:textId="56A804B8" w:rsidR="00D87554" w:rsidRPr="00447383" w:rsidRDefault="00D87554" w:rsidP="00D87554">
            <w:pPr>
              <w:pStyle w:val="Default"/>
              <w:spacing w:line="360" w:lineRule="auto"/>
              <w:rPr>
                <w:rFonts w:ascii="Century Gothic" w:hAnsi="Century Gothic" w:cstheme="minorHAnsi"/>
                <w:color w:val="auto"/>
                <w:sz w:val="18"/>
                <w:szCs w:val="18"/>
                <w:lang w:val="en-US"/>
              </w:rPr>
            </w:pPr>
          </w:p>
        </w:tc>
      </w:tr>
      <w:tr w:rsidR="00D87554" w:rsidRPr="00B66B59" w14:paraId="112D685C" w14:textId="77777777" w:rsidTr="002C29C5">
        <w:tc>
          <w:tcPr>
            <w:tcW w:w="5382" w:type="dxa"/>
            <w:vAlign w:val="bottom"/>
          </w:tcPr>
          <w:p w14:paraId="61A76705" w14:textId="28D139AA" w:rsidR="00D87554" w:rsidRPr="002C29C5" w:rsidRDefault="00D87554" w:rsidP="00D87554">
            <w:pPr>
              <w:pStyle w:val="Default"/>
              <w:spacing w:line="360" w:lineRule="auto"/>
              <w:rPr>
                <w:rFonts w:ascii="Century Gothic" w:hAnsi="Century Gothic" w:cstheme="minorHAnsi"/>
                <w:color w:val="auto"/>
                <w:sz w:val="18"/>
                <w:szCs w:val="18"/>
              </w:rPr>
            </w:pPr>
            <w:r w:rsidRPr="002C29C5">
              <w:rPr>
                <w:rFonts w:ascii="Century Gothic" w:hAnsi="Century Gothic" w:cstheme="minorHAnsi"/>
                <w:color w:val="auto"/>
                <w:sz w:val="18"/>
                <w:szCs w:val="18"/>
              </w:rPr>
              <w:t xml:space="preserve">e-mail for PSV </w:t>
            </w:r>
            <w:proofErr w:type="spellStart"/>
            <w:r w:rsidRPr="002C29C5">
              <w:rPr>
                <w:rFonts w:ascii="Century Gothic" w:hAnsi="Century Gothic" w:cstheme="minorHAnsi"/>
                <w:color w:val="auto"/>
                <w:sz w:val="18"/>
                <w:szCs w:val="18"/>
              </w:rPr>
              <w:t>certification</w:t>
            </w:r>
            <w:proofErr w:type="spellEnd"/>
          </w:p>
        </w:tc>
        <w:tc>
          <w:tcPr>
            <w:tcW w:w="4649" w:type="dxa"/>
          </w:tcPr>
          <w:p w14:paraId="6E280AA6" w14:textId="5C1D4FA4" w:rsidR="00D87554" w:rsidRPr="00266C9A" w:rsidRDefault="00D87554" w:rsidP="00D87554">
            <w:pPr>
              <w:pStyle w:val="Default"/>
              <w:spacing w:line="360" w:lineRule="auto"/>
              <w:rPr>
                <w:rFonts w:ascii="Century Gothic" w:hAnsi="Century Gothic" w:cstheme="minorHAnsi"/>
                <w:color w:val="auto"/>
                <w:sz w:val="18"/>
                <w:szCs w:val="18"/>
              </w:rPr>
            </w:pPr>
          </w:p>
        </w:tc>
      </w:tr>
      <w:bookmarkEnd w:id="0"/>
    </w:tbl>
    <w:p w14:paraId="2AD41DD3" w14:textId="77777777" w:rsidR="00447383" w:rsidRPr="00447383" w:rsidRDefault="00447383" w:rsidP="009B4DFC">
      <w:pPr>
        <w:pStyle w:val="Default"/>
        <w:jc w:val="center"/>
        <w:rPr>
          <w:rFonts w:ascii="Century Gothic" w:hAnsi="Century Gothic" w:cstheme="minorHAnsi"/>
          <w:b/>
          <w:bCs/>
          <w:color w:val="0070C0"/>
          <w:sz w:val="22"/>
          <w:szCs w:val="22"/>
          <w:lang w:val="en-US"/>
        </w:rPr>
      </w:pPr>
    </w:p>
    <w:p w14:paraId="6E0E22D4" w14:textId="73092DEA" w:rsidR="009B4DFC" w:rsidRPr="00447383" w:rsidRDefault="009B4DFC" w:rsidP="00E7437C">
      <w:pPr>
        <w:pStyle w:val="Default"/>
        <w:rPr>
          <w:rFonts w:ascii="Century Gothic" w:hAnsi="Century Gothic" w:cstheme="minorHAnsi"/>
          <w:b/>
          <w:color w:val="0070C0"/>
          <w:sz w:val="10"/>
          <w:szCs w:val="10"/>
          <w:lang w:val="en-US"/>
        </w:rPr>
      </w:pPr>
    </w:p>
    <w:tbl>
      <w:tblPr>
        <w:tblStyle w:val="Grigliatabella"/>
        <w:tblW w:w="10065" w:type="dxa"/>
        <w:tblInd w:w="-5" w:type="dxa"/>
        <w:tblLook w:val="04A0" w:firstRow="1" w:lastRow="0" w:firstColumn="1" w:lastColumn="0" w:noHBand="0" w:noVBand="1"/>
      </w:tblPr>
      <w:tblGrid>
        <w:gridCol w:w="303"/>
        <w:gridCol w:w="2644"/>
        <w:gridCol w:w="328"/>
        <w:gridCol w:w="2112"/>
        <w:gridCol w:w="781"/>
        <w:gridCol w:w="360"/>
        <w:gridCol w:w="3537"/>
      </w:tblGrid>
      <w:tr w:rsidR="00106EAC" w:rsidRPr="00D15A89" w14:paraId="38CA7B8E" w14:textId="77777777" w:rsidTr="00D932D4">
        <w:tc>
          <w:tcPr>
            <w:tcW w:w="303" w:type="dxa"/>
            <w:tcBorders>
              <w:bottom w:val="nil"/>
            </w:tcBorders>
          </w:tcPr>
          <w:p w14:paraId="45742E2F" w14:textId="77777777" w:rsidR="00106EAC" w:rsidRPr="00447383"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lang w:val="en-US"/>
              </w:rPr>
            </w:pPr>
          </w:p>
        </w:tc>
        <w:tc>
          <w:tcPr>
            <w:tcW w:w="5084" w:type="dxa"/>
            <w:gridSpan w:val="3"/>
            <w:tcBorders>
              <w:right w:val="single" w:sz="4" w:space="0" w:color="auto"/>
            </w:tcBorders>
          </w:tcPr>
          <w:p w14:paraId="05393724" w14:textId="16E52EE3" w:rsidR="00106EAC" w:rsidRPr="00D15A89" w:rsidRDefault="00447383" w:rsidP="00B661CA">
            <w:pPr>
              <w:pStyle w:val="Default"/>
              <w:tabs>
                <w:tab w:val="left" w:pos="439"/>
                <w:tab w:val="left" w:pos="5594"/>
                <w:tab w:val="left" w:pos="5870"/>
                <w:tab w:val="left" w:pos="6256"/>
              </w:tabs>
              <w:rPr>
                <w:rFonts w:ascii="Century Gothic" w:hAnsi="Century Gothic" w:cstheme="minorHAnsi"/>
                <w:b/>
                <w:color w:val="0070C0"/>
                <w:sz w:val="20"/>
                <w:szCs w:val="20"/>
              </w:rPr>
            </w:pPr>
            <w:proofErr w:type="spellStart"/>
            <w:r w:rsidRPr="009F1B73">
              <w:rPr>
                <w:rFonts w:ascii="Century Gothic" w:hAnsi="Century Gothic" w:cstheme="minorHAnsi"/>
                <w:b/>
                <w:color w:val="0070C0"/>
                <w:sz w:val="20"/>
                <w:szCs w:val="20"/>
              </w:rPr>
              <w:t>Categor</w:t>
            </w:r>
            <w:r>
              <w:rPr>
                <w:rFonts w:ascii="Century Gothic" w:hAnsi="Century Gothic" w:cstheme="minorHAnsi"/>
                <w:b/>
                <w:color w:val="0070C0"/>
                <w:sz w:val="20"/>
                <w:szCs w:val="20"/>
              </w:rPr>
              <w:t>y</w:t>
            </w:r>
            <w:proofErr w:type="spellEnd"/>
            <w:r>
              <w:rPr>
                <w:rFonts w:ascii="Century Gothic" w:hAnsi="Century Gothic" w:cstheme="minorHAnsi"/>
                <w:b/>
                <w:color w:val="0070C0"/>
                <w:sz w:val="20"/>
                <w:szCs w:val="20"/>
              </w:rPr>
              <w:t xml:space="preserve"> and ac</w:t>
            </w:r>
            <w:r w:rsidRPr="009F1B73">
              <w:rPr>
                <w:rFonts w:ascii="Century Gothic" w:hAnsi="Century Gothic" w:cstheme="minorHAnsi"/>
                <w:b/>
                <w:color w:val="0070C0"/>
                <w:sz w:val="20"/>
                <w:szCs w:val="20"/>
              </w:rPr>
              <w:t>tivit</w:t>
            </w:r>
            <w:r>
              <w:rPr>
                <w:rFonts w:ascii="Century Gothic" w:hAnsi="Century Gothic" w:cstheme="minorHAnsi"/>
                <w:b/>
                <w:color w:val="0070C0"/>
                <w:sz w:val="20"/>
                <w:szCs w:val="20"/>
              </w:rPr>
              <w:t>y</w:t>
            </w:r>
          </w:p>
        </w:tc>
        <w:tc>
          <w:tcPr>
            <w:tcW w:w="781" w:type="dxa"/>
            <w:tcBorders>
              <w:top w:val="nil"/>
              <w:left w:val="single" w:sz="4" w:space="0" w:color="auto"/>
              <w:bottom w:val="nil"/>
              <w:right w:val="single" w:sz="4" w:space="0" w:color="auto"/>
            </w:tcBorders>
          </w:tcPr>
          <w:p w14:paraId="7F0514AD"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60" w:type="dxa"/>
            <w:tcBorders>
              <w:left w:val="single" w:sz="4" w:space="0" w:color="auto"/>
            </w:tcBorders>
          </w:tcPr>
          <w:p w14:paraId="00F71E52"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537" w:type="dxa"/>
          </w:tcPr>
          <w:p w14:paraId="4013204A" w14:textId="44514D6B" w:rsidR="00106EAC" w:rsidRPr="00D15A89" w:rsidRDefault="00447383" w:rsidP="00B661CA">
            <w:pPr>
              <w:pStyle w:val="Default"/>
              <w:tabs>
                <w:tab w:val="left" w:pos="439"/>
                <w:tab w:val="left" w:pos="5594"/>
                <w:tab w:val="left" w:pos="5870"/>
                <w:tab w:val="left" w:pos="6256"/>
              </w:tabs>
              <w:rPr>
                <w:rFonts w:ascii="Century Gothic" w:hAnsi="Century Gothic" w:cstheme="minorHAnsi"/>
                <w:b/>
                <w:color w:val="0070C0"/>
                <w:sz w:val="20"/>
                <w:szCs w:val="20"/>
              </w:rPr>
            </w:pPr>
            <w:proofErr w:type="spellStart"/>
            <w:r w:rsidRPr="009E6B1A">
              <w:rPr>
                <w:rFonts w:ascii="Century Gothic" w:hAnsi="Century Gothic" w:cstheme="minorHAnsi"/>
                <w:b/>
                <w:color w:val="0070C0"/>
                <w:sz w:val="20"/>
                <w:szCs w:val="20"/>
              </w:rPr>
              <w:t>Volumes</w:t>
            </w:r>
            <w:proofErr w:type="spellEnd"/>
            <w:r w:rsidRPr="009E6B1A">
              <w:rPr>
                <w:rFonts w:ascii="Century Gothic" w:hAnsi="Century Gothic" w:cstheme="minorHAnsi"/>
                <w:b/>
                <w:color w:val="0070C0"/>
                <w:sz w:val="20"/>
                <w:szCs w:val="20"/>
              </w:rPr>
              <w:t xml:space="preserve"> </w:t>
            </w:r>
            <w:proofErr w:type="spellStart"/>
            <w:r w:rsidRPr="009E6B1A">
              <w:rPr>
                <w:rFonts w:ascii="Century Gothic" w:hAnsi="Century Gothic" w:cstheme="minorHAnsi"/>
                <w:b/>
                <w:color w:val="0070C0"/>
                <w:sz w:val="20"/>
                <w:szCs w:val="20"/>
              </w:rPr>
              <w:t>produced</w:t>
            </w:r>
            <w:proofErr w:type="spellEnd"/>
          </w:p>
        </w:tc>
      </w:tr>
      <w:tr w:rsidR="00447383" w:rsidRPr="00D87554" w14:paraId="19BB9AC7" w14:textId="77777777" w:rsidTr="00D932D4">
        <w:tc>
          <w:tcPr>
            <w:tcW w:w="303" w:type="dxa"/>
            <w:tcBorders>
              <w:top w:val="nil"/>
            </w:tcBorders>
          </w:tcPr>
          <w:p w14:paraId="4AF2CF73" w14:textId="77777777"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
        </w:tc>
        <w:tc>
          <w:tcPr>
            <w:tcW w:w="5084" w:type="dxa"/>
            <w:gridSpan w:val="3"/>
            <w:tcBorders>
              <w:right w:val="single" w:sz="4" w:space="0" w:color="auto"/>
            </w:tcBorders>
          </w:tcPr>
          <w:p w14:paraId="7B1A4AE0" w14:textId="7B42C13E" w:rsidR="00447383" w:rsidRPr="00447383" w:rsidRDefault="00447383" w:rsidP="00447383">
            <w:pPr>
              <w:pStyle w:val="Default"/>
              <w:tabs>
                <w:tab w:val="left" w:pos="439"/>
                <w:tab w:val="left" w:pos="5594"/>
                <w:tab w:val="left" w:pos="5870"/>
                <w:tab w:val="left" w:pos="6256"/>
              </w:tabs>
              <w:rPr>
                <w:rFonts w:ascii="Century Gothic" w:hAnsi="Century Gothic" w:cstheme="minorHAnsi"/>
                <w:i/>
                <w:color w:val="1F497D" w:themeColor="text2"/>
                <w:sz w:val="20"/>
                <w:szCs w:val="20"/>
                <w:lang w:val="en-US"/>
              </w:rPr>
            </w:pPr>
            <w:r w:rsidRPr="00447383">
              <w:rPr>
                <w:rFonts w:ascii="Century Gothic" w:hAnsi="Century Gothic" w:cstheme="minorHAnsi"/>
                <w:i/>
                <w:color w:val="1F497D" w:themeColor="text2"/>
                <w:sz w:val="20"/>
                <w:szCs w:val="20"/>
                <w:lang w:val="en-US"/>
              </w:rPr>
              <w:t xml:space="preserve">please, mark </w:t>
            </w:r>
            <w:r>
              <w:rPr>
                <w:rFonts w:ascii="Century Gothic" w:hAnsi="Century Gothic" w:cstheme="minorHAnsi"/>
                <w:i/>
                <w:color w:val="1F497D" w:themeColor="text2"/>
                <w:sz w:val="20"/>
                <w:szCs w:val="20"/>
                <w:lang w:val="en-US"/>
              </w:rPr>
              <w:t xml:space="preserve">with x </w:t>
            </w:r>
            <w:r w:rsidRPr="00447383">
              <w:rPr>
                <w:rFonts w:ascii="Century Gothic" w:hAnsi="Century Gothic" w:cstheme="minorHAnsi"/>
                <w:i/>
                <w:color w:val="1F497D" w:themeColor="text2"/>
                <w:sz w:val="20"/>
                <w:szCs w:val="20"/>
                <w:lang w:val="en-US"/>
              </w:rPr>
              <w:t xml:space="preserve">one </w:t>
            </w:r>
            <w:r>
              <w:rPr>
                <w:rFonts w:ascii="Century Gothic" w:hAnsi="Century Gothic" w:cstheme="minorHAnsi"/>
                <w:i/>
                <w:color w:val="1F497D" w:themeColor="text2"/>
                <w:sz w:val="20"/>
                <w:szCs w:val="20"/>
                <w:lang w:val="en-US"/>
              </w:rPr>
              <w:t xml:space="preserve">or more of the green cells </w:t>
            </w:r>
            <w:r w:rsidRPr="00447383">
              <w:rPr>
                <w:rFonts w:ascii="Century Gothic" w:hAnsi="Century Gothic" w:cstheme="minorHAnsi"/>
                <w:i/>
                <w:color w:val="1F497D" w:themeColor="text2"/>
                <w:sz w:val="20"/>
                <w:szCs w:val="20"/>
                <w:lang w:val="en-US"/>
              </w:rPr>
              <w:t xml:space="preserve"> </w:t>
            </w:r>
          </w:p>
        </w:tc>
        <w:tc>
          <w:tcPr>
            <w:tcW w:w="781" w:type="dxa"/>
            <w:tcBorders>
              <w:top w:val="nil"/>
              <w:left w:val="single" w:sz="4" w:space="0" w:color="auto"/>
              <w:bottom w:val="nil"/>
              <w:right w:val="single" w:sz="4" w:space="0" w:color="auto"/>
            </w:tcBorders>
          </w:tcPr>
          <w:p w14:paraId="3AB76318"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60" w:type="dxa"/>
            <w:tcBorders>
              <w:left w:val="single" w:sz="4" w:space="0" w:color="auto"/>
            </w:tcBorders>
          </w:tcPr>
          <w:p w14:paraId="286162F7"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537" w:type="dxa"/>
          </w:tcPr>
          <w:p w14:paraId="3B1E7001" w14:textId="2E6280D8"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r w:rsidRPr="00447383">
              <w:rPr>
                <w:rFonts w:ascii="Century Gothic" w:hAnsi="Century Gothic" w:cstheme="minorHAnsi"/>
                <w:i/>
                <w:color w:val="1F497D" w:themeColor="text2"/>
                <w:sz w:val="20"/>
                <w:szCs w:val="20"/>
                <w:lang w:val="en-US"/>
              </w:rPr>
              <w:t>please, mark</w:t>
            </w:r>
            <w:r>
              <w:rPr>
                <w:rFonts w:ascii="Century Gothic" w:hAnsi="Century Gothic" w:cstheme="minorHAnsi"/>
                <w:i/>
                <w:color w:val="1F497D" w:themeColor="text2"/>
                <w:sz w:val="20"/>
                <w:szCs w:val="20"/>
                <w:lang w:val="en-US"/>
              </w:rPr>
              <w:t xml:space="preserve"> with x</w:t>
            </w:r>
            <w:r w:rsidRPr="00447383">
              <w:rPr>
                <w:rFonts w:ascii="Century Gothic" w:hAnsi="Century Gothic" w:cstheme="minorHAnsi"/>
                <w:i/>
                <w:color w:val="1F497D" w:themeColor="text2"/>
                <w:sz w:val="20"/>
                <w:szCs w:val="20"/>
                <w:lang w:val="en-US"/>
              </w:rPr>
              <w:t xml:space="preserve"> one</w:t>
            </w:r>
            <w:r>
              <w:rPr>
                <w:rFonts w:ascii="Century Gothic" w:hAnsi="Century Gothic" w:cstheme="minorHAnsi"/>
                <w:i/>
                <w:color w:val="1F497D" w:themeColor="text2"/>
                <w:sz w:val="20"/>
                <w:szCs w:val="20"/>
                <w:lang w:val="en-US"/>
              </w:rPr>
              <w:t xml:space="preserve"> of </w:t>
            </w:r>
            <w:proofErr w:type="spellStart"/>
            <w:r>
              <w:rPr>
                <w:rFonts w:ascii="Century Gothic" w:hAnsi="Century Gothic" w:cstheme="minorHAnsi"/>
                <w:i/>
                <w:color w:val="1F497D" w:themeColor="text2"/>
                <w:sz w:val="20"/>
                <w:szCs w:val="20"/>
                <w:lang w:val="en-US"/>
              </w:rPr>
              <w:t>blu</w:t>
            </w:r>
            <w:proofErr w:type="spellEnd"/>
            <w:r>
              <w:rPr>
                <w:rFonts w:ascii="Century Gothic" w:hAnsi="Century Gothic" w:cstheme="minorHAnsi"/>
                <w:i/>
                <w:color w:val="1F497D" w:themeColor="text2"/>
                <w:sz w:val="20"/>
                <w:szCs w:val="20"/>
                <w:lang w:val="en-US"/>
              </w:rPr>
              <w:t xml:space="preserve"> cell</w:t>
            </w:r>
          </w:p>
        </w:tc>
      </w:tr>
      <w:tr w:rsidR="00447383" w:rsidRPr="00FE7AF9" w14:paraId="53580B26" w14:textId="77777777" w:rsidTr="00D932D4">
        <w:tc>
          <w:tcPr>
            <w:tcW w:w="303" w:type="dxa"/>
            <w:shd w:val="clear" w:color="auto" w:fill="99FF66"/>
          </w:tcPr>
          <w:p w14:paraId="4D2D718D"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lang w:val="en-US"/>
              </w:rPr>
            </w:pPr>
          </w:p>
        </w:tc>
        <w:tc>
          <w:tcPr>
            <w:tcW w:w="2644" w:type="dxa"/>
          </w:tcPr>
          <w:p w14:paraId="6369FCF8" w14:textId="3F8E7194"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r w:rsidRPr="00447383">
              <w:rPr>
                <w:rFonts w:ascii="Century Gothic" w:hAnsi="Century Gothic" w:cstheme="minorHAnsi"/>
                <w:color w:val="auto"/>
                <w:sz w:val="16"/>
                <w:szCs w:val="16"/>
              </w:rPr>
              <w:t>Converter</w:t>
            </w:r>
          </w:p>
        </w:tc>
        <w:tc>
          <w:tcPr>
            <w:tcW w:w="328" w:type="dxa"/>
            <w:shd w:val="clear" w:color="auto" w:fill="99FF66"/>
          </w:tcPr>
          <w:p w14:paraId="741AB29F" w14:textId="77777777" w:rsidR="00447383" w:rsidRPr="000762F5" w:rsidRDefault="00447383" w:rsidP="00447383">
            <w:pPr>
              <w:pStyle w:val="Default"/>
              <w:tabs>
                <w:tab w:val="left" w:pos="439"/>
                <w:tab w:val="left" w:pos="5594"/>
                <w:tab w:val="left" w:pos="5870"/>
                <w:tab w:val="left" w:pos="6256"/>
              </w:tabs>
              <w:rPr>
                <w:rFonts w:ascii="Century Gothic" w:hAnsi="Century Gothic" w:cstheme="minorHAnsi"/>
                <w:b/>
                <w:bCs/>
                <w:color w:val="auto"/>
                <w:sz w:val="18"/>
                <w:szCs w:val="18"/>
              </w:rPr>
            </w:pPr>
          </w:p>
        </w:tc>
        <w:tc>
          <w:tcPr>
            <w:tcW w:w="2112" w:type="dxa"/>
            <w:tcBorders>
              <w:right w:val="single" w:sz="4" w:space="0" w:color="auto"/>
            </w:tcBorders>
          </w:tcPr>
          <w:p w14:paraId="3F43799E" w14:textId="540864A6"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r w:rsidRPr="00447383">
              <w:rPr>
                <w:rFonts w:ascii="Century Gothic" w:hAnsi="Century Gothic" w:cstheme="minorHAnsi"/>
                <w:color w:val="auto"/>
                <w:sz w:val="16"/>
                <w:szCs w:val="16"/>
              </w:rPr>
              <w:t>Trader</w:t>
            </w:r>
          </w:p>
        </w:tc>
        <w:tc>
          <w:tcPr>
            <w:tcW w:w="781" w:type="dxa"/>
            <w:tcBorders>
              <w:top w:val="nil"/>
              <w:left w:val="single" w:sz="4" w:space="0" w:color="auto"/>
              <w:bottom w:val="nil"/>
              <w:right w:val="single" w:sz="4" w:space="0" w:color="auto"/>
            </w:tcBorders>
          </w:tcPr>
          <w:p w14:paraId="1A9D85FB" w14:textId="77777777"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p>
        </w:tc>
        <w:tc>
          <w:tcPr>
            <w:tcW w:w="360" w:type="dxa"/>
            <w:tcBorders>
              <w:left w:val="single" w:sz="4" w:space="0" w:color="auto"/>
              <w:bottom w:val="single" w:sz="4" w:space="0" w:color="auto"/>
            </w:tcBorders>
            <w:shd w:val="clear" w:color="auto" w:fill="8DB3E2" w:themeFill="text2" w:themeFillTint="66"/>
          </w:tcPr>
          <w:p w14:paraId="2829B105" w14:textId="77777777"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p>
        </w:tc>
        <w:tc>
          <w:tcPr>
            <w:tcW w:w="3537" w:type="dxa"/>
            <w:tcBorders>
              <w:bottom w:val="single" w:sz="4" w:space="0" w:color="auto"/>
            </w:tcBorders>
          </w:tcPr>
          <w:p w14:paraId="6278E78E" w14:textId="58F7F985" w:rsidR="00447383" w:rsidRPr="00FE7AF9" w:rsidRDefault="00447383" w:rsidP="00447383">
            <w:pPr>
              <w:pStyle w:val="Default"/>
              <w:tabs>
                <w:tab w:val="left" w:pos="439"/>
                <w:tab w:val="left" w:pos="5594"/>
                <w:tab w:val="left" w:pos="5870"/>
                <w:tab w:val="left" w:pos="6256"/>
              </w:tabs>
              <w:rPr>
                <w:rFonts w:ascii="Century Gothic" w:hAnsi="Century Gothic" w:cstheme="minorHAnsi"/>
                <w:color w:val="auto"/>
                <w:sz w:val="18"/>
                <w:szCs w:val="18"/>
              </w:rPr>
            </w:pPr>
            <w:r>
              <w:rPr>
                <w:rFonts w:ascii="Century Gothic" w:hAnsi="Century Gothic" w:cstheme="minorHAnsi"/>
                <w:color w:val="auto"/>
                <w:sz w:val="20"/>
                <w:szCs w:val="20"/>
              </w:rPr>
              <w:t>Up to</w:t>
            </w:r>
            <w:r w:rsidRPr="00266C9A">
              <w:rPr>
                <w:rFonts w:ascii="Century Gothic" w:hAnsi="Century Gothic" w:cstheme="minorHAnsi"/>
                <w:color w:val="auto"/>
                <w:sz w:val="20"/>
                <w:szCs w:val="20"/>
              </w:rPr>
              <w:t xml:space="preserve"> 10.000 ton</w:t>
            </w:r>
            <w:r>
              <w:rPr>
                <w:rFonts w:ascii="Century Gothic" w:hAnsi="Century Gothic" w:cstheme="minorHAnsi"/>
                <w:color w:val="auto"/>
                <w:sz w:val="20"/>
                <w:szCs w:val="20"/>
              </w:rPr>
              <w:t>s/</w:t>
            </w:r>
            <w:proofErr w:type="spellStart"/>
            <w:r>
              <w:rPr>
                <w:rFonts w:ascii="Century Gothic" w:hAnsi="Century Gothic" w:cstheme="minorHAnsi"/>
                <w:color w:val="auto"/>
                <w:sz w:val="20"/>
                <w:szCs w:val="20"/>
              </w:rPr>
              <w:t>year</w:t>
            </w:r>
            <w:proofErr w:type="spellEnd"/>
          </w:p>
        </w:tc>
      </w:tr>
      <w:tr w:rsidR="00447383" w14:paraId="09A04A7E" w14:textId="77777777" w:rsidTr="00D932D4">
        <w:tc>
          <w:tcPr>
            <w:tcW w:w="303" w:type="dxa"/>
            <w:shd w:val="clear" w:color="auto" w:fill="99FF66"/>
          </w:tcPr>
          <w:p w14:paraId="73B0A577"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5AC8BF50" w14:textId="6DC37455"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roofErr w:type="spellStart"/>
            <w:r w:rsidRPr="00447383">
              <w:rPr>
                <w:rFonts w:ascii="Century Gothic" w:hAnsi="Century Gothic" w:cstheme="minorHAnsi"/>
                <w:color w:val="auto"/>
                <w:sz w:val="16"/>
                <w:szCs w:val="16"/>
              </w:rPr>
              <w:t>Recycler</w:t>
            </w:r>
            <w:proofErr w:type="spellEnd"/>
            <w:r w:rsidRPr="00447383">
              <w:rPr>
                <w:rFonts w:ascii="Century Gothic" w:hAnsi="Century Gothic" w:cstheme="minorHAnsi"/>
                <w:color w:val="auto"/>
                <w:sz w:val="16"/>
                <w:szCs w:val="16"/>
              </w:rPr>
              <w:t xml:space="preserve"> of </w:t>
            </w:r>
            <w:proofErr w:type="spellStart"/>
            <w:r w:rsidRPr="00447383">
              <w:rPr>
                <w:rFonts w:ascii="Century Gothic" w:hAnsi="Century Gothic" w:cstheme="minorHAnsi"/>
                <w:color w:val="auto"/>
                <w:sz w:val="16"/>
                <w:szCs w:val="16"/>
              </w:rPr>
              <w:t>plastic</w:t>
            </w:r>
            <w:proofErr w:type="spellEnd"/>
            <w:r w:rsidRPr="00447383">
              <w:rPr>
                <w:rFonts w:ascii="Century Gothic" w:hAnsi="Century Gothic" w:cstheme="minorHAnsi"/>
                <w:color w:val="auto"/>
                <w:sz w:val="16"/>
                <w:szCs w:val="16"/>
              </w:rPr>
              <w:t xml:space="preserve"> </w:t>
            </w:r>
            <w:proofErr w:type="spellStart"/>
            <w:r w:rsidRPr="00447383">
              <w:rPr>
                <w:rFonts w:ascii="Century Gothic" w:hAnsi="Century Gothic" w:cstheme="minorHAnsi"/>
                <w:color w:val="auto"/>
                <w:sz w:val="16"/>
                <w:szCs w:val="16"/>
              </w:rPr>
              <w:t>waste</w:t>
            </w:r>
            <w:proofErr w:type="spellEnd"/>
          </w:p>
        </w:tc>
        <w:tc>
          <w:tcPr>
            <w:tcW w:w="328" w:type="dxa"/>
            <w:shd w:val="clear" w:color="auto" w:fill="99FF66"/>
          </w:tcPr>
          <w:p w14:paraId="62604E48" w14:textId="77777777" w:rsidR="00447383" w:rsidRPr="000762F5"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23A8016A" w14:textId="309C1780"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lang w:val="en-US"/>
              </w:rPr>
            </w:pPr>
            <w:r w:rsidRPr="00447383">
              <w:rPr>
                <w:rFonts w:ascii="Century Gothic" w:hAnsi="Century Gothic" w:cstheme="minorHAnsi"/>
                <w:color w:val="auto"/>
                <w:sz w:val="16"/>
                <w:szCs w:val="16"/>
                <w:lang w:val="en-US"/>
              </w:rPr>
              <w:t>End user/trader of PSV certified products</w:t>
            </w:r>
          </w:p>
        </w:tc>
        <w:tc>
          <w:tcPr>
            <w:tcW w:w="781" w:type="dxa"/>
            <w:tcBorders>
              <w:top w:val="nil"/>
              <w:left w:val="single" w:sz="4" w:space="0" w:color="auto"/>
              <w:bottom w:val="nil"/>
              <w:right w:val="single" w:sz="4" w:space="0" w:color="auto"/>
            </w:tcBorders>
          </w:tcPr>
          <w:p w14:paraId="7F4B1080"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60" w:type="dxa"/>
            <w:tcBorders>
              <w:left w:val="single" w:sz="4" w:space="0" w:color="auto"/>
              <w:bottom w:val="single" w:sz="4" w:space="0" w:color="auto"/>
            </w:tcBorders>
            <w:shd w:val="clear" w:color="auto" w:fill="8DB3E2" w:themeFill="text2" w:themeFillTint="66"/>
          </w:tcPr>
          <w:p w14:paraId="7DC50C43" w14:textId="77777777" w:rsidR="00447383" w:rsidRP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lang w:val="en-US"/>
              </w:rPr>
            </w:pPr>
          </w:p>
        </w:tc>
        <w:tc>
          <w:tcPr>
            <w:tcW w:w="3537" w:type="dxa"/>
            <w:tcBorders>
              <w:bottom w:val="single" w:sz="4" w:space="0" w:color="auto"/>
            </w:tcBorders>
          </w:tcPr>
          <w:p w14:paraId="0B7459A8" w14:textId="6B63AB2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r>
              <w:rPr>
                <w:rFonts w:ascii="Century Gothic" w:hAnsi="Century Gothic" w:cstheme="minorHAnsi"/>
                <w:color w:val="auto"/>
                <w:sz w:val="20"/>
                <w:szCs w:val="20"/>
              </w:rPr>
              <w:t>Over</w:t>
            </w:r>
            <w:r w:rsidRPr="00266C9A">
              <w:rPr>
                <w:rFonts w:ascii="Century Gothic" w:hAnsi="Century Gothic" w:cstheme="minorHAnsi"/>
                <w:color w:val="auto"/>
                <w:sz w:val="20"/>
                <w:szCs w:val="20"/>
              </w:rPr>
              <w:t xml:space="preserve"> 10.000 ton</w:t>
            </w:r>
            <w:r>
              <w:rPr>
                <w:rFonts w:ascii="Century Gothic" w:hAnsi="Century Gothic" w:cstheme="minorHAnsi"/>
                <w:color w:val="auto"/>
                <w:sz w:val="20"/>
                <w:szCs w:val="20"/>
              </w:rPr>
              <w:t>s/</w:t>
            </w:r>
            <w:proofErr w:type="spellStart"/>
            <w:r>
              <w:rPr>
                <w:rFonts w:ascii="Century Gothic" w:hAnsi="Century Gothic" w:cstheme="minorHAnsi"/>
                <w:color w:val="auto"/>
                <w:sz w:val="20"/>
                <w:szCs w:val="20"/>
              </w:rPr>
              <w:t>year</w:t>
            </w:r>
            <w:proofErr w:type="spellEnd"/>
          </w:p>
        </w:tc>
      </w:tr>
      <w:tr w:rsidR="00447383" w14:paraId="2A118285" w14:textId="77777777" w:rsidTr="00D932D4">
        <w:tc>
          <w:tcPr>
            <w:tcW w:w="303" w:type="dxa"/>
            <w:shd w:val="clear" w:color="auto" w:fill="99FF66"/>
          </w:tcPr>
          <w:p w14:paraId="655669AF"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3F215B55" w14:textId="673201BD"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roofErr w:type="spellStart"/>
            <w:r w:rsidRPr="00447383">
              <w:rPr>
                <w:rFonts w:ascii="Century Gothic" w:hAnsi="Century Gothic" w:cstheme="minorHAnsi"/>
                <w:color w:val="auto"/>
                <w:sz w:val="16"/>
                <w:szCs w:val="16"/>
              </w:rPr>
              <w:t>Compounder</w:t>
            </w:r>
            <w:proofErr w:type="spellEnd"/>
          </w:p>
        </w:tc>
        <w:tc>
          <w:tcPr>
            <w:tcW w:w="328" w:type="dxa"/>
          </w:tcPr>
          <w:p w14:paraId="7DB98FE9" w14:textId="77777777" w:rsidR="00447383" w:rsidRPr="005572E3" w:rsidRDefault="00447383" w:rsidP="00447383">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52D2DB26" w14:textId="77777777" w:rsidR="00447383" w:rsidRPr="00D15A89" w:rsidRDefault="00447383" w:rsidP="00447383">
            <w:pPr>
              <w:pStyle w:val="Default"/>
              <w:tabs>
                <w:tab w:val="left" w:pos="439"/>
                <w:tab w:val="left" w:pos="5594"/>
                <w:tab w:val="left" w:pos="5870"/>
                <w:tab w:val="left" w:pos="6256"/>
              </w:tabs>
              <w:rPr>
                <w:rFonts w:ascii="Century Gothic" w:hAnsi="Century Gothic" w:cstheme="minorHAnsi"/>
                <w:color w:val="auto"/>
                <w:sz w:val="16"/>
                <w:szCs w:val="16"/>
              </w:rPr>
            </w:pPr>
          </w:p>
        </w:tc>
        <w:tc>
          <w:tcPr>
            <w:tcW w:w="781" w:type="dxa"/>
            <w:tcBorders>
              <w:top w:val="nil"/>
              <w:left w:val="single" w:sz="4" w:space="0" w:color="auto"/>
              <w:bottom w:val="nil"/>
              <w:right w:val="nil"/>
            </w:tcBorders>
          </w:tcPr>
          <w:p w14:paraId="7E2E243B"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top w:val="single" w:sz="4" w:space="0" w:color="auto"/>
              <w:left w:val="nil"/>
              <w:bottom w:val="nil"/>
              <w:right w:val="nil"/>
            </w:tcBorders>
          </w:tcPr>
          <w:p w14:paraId="4B30ED0F"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top w:val="single" w:sz="4" w:space="0" w:color="auto"/>
              <w:left w:val="nil"/>
              <w:bottom w:val="nil"/>
              <w:right w:val="nil"/>
            </w:tcBorders>
          </w:tcPr>
          <w:p w14:paraId="2F033B95" w14:textId="77777777" w:rsidR="00447383" w:rsidRDefault="00447383" w:rsidP="00447383">
            <w:pPr>
              <w:pStyle w:val="Default"/>
              <w:tabs>
                <w:tab w:val="left" w:pos="439"/>
                <w:tab w:val="left" w:pos="5594"/>
                <w:tab w:val="left" w:pos="5870"/>
                <w:tab w:val="left" w:pos="6256"/>
              </w:tabs>
              <w:rPr>
                <w:rFonts w:ascii="Century Gothic" w:hAnsi="Century Gothic" w:cstheme="minorHAnsi"/>
                <w:color w:val="auto"/>
                <w:sz w:val="20"/>
                <w:szCs w:val="20"/>
              </w:rPr>
            </w:pPr>
          </w:p>
        </w:tc>
      </w:tr>
    </w:tbl>
    <w:p w14:paraId="4C682EAA" w14:textId="239A23D2" w:rsidR="00034E30" w:rsidRDefault="00034E30" w:rsidP="00034E30">
      <w:pPr>
        <w:pStyle w:val="Default"/>
        <w:rPr>
          <w:rFonts w:ascii="Century Gothic" w:hAnsi="Century Gothic" w:cstheme="minorHAnsi"/>
          <w:b/>
          <w:color w:val="0070C0"/>
          <w:sz w:val="22"/>
          <w:szCs w:val="22"/>
        </w:rPr>
      </w:pPr>
    </w:p>
    <w:tbl>
      <w:tblPr>
        <w:tblStyle w:val="Grigliatabella"/>
        <w:tblW w:w="10031" w:type="dxa"/>
        <w:tblLayout w:type="fixed"/>
        <w:tblLook w:val="04A0" w:firstRow="1" w:lastRow="0" w:firstColumn="1" w:lastColumn="0" w:noHBand="0" w:noVBand="1"/>
      </w:tblPr>
      <w:tblGrid>
        <w:gridCol w:w="562"/>
        <w:gridCol w:w="9469"/>
      </w:tblGrid>
      <w:tr w:rsidR="001F52B4" w:rsidRPr="00D87554" w14:paraId="6B174DCA" w14:textId="77777777" w:rsidTr="00FE7AF9">
        <w:tc>
          <w:tcPr>
            <w:tcW w:w="562" w:type="dxa"/>
          </w:tcPr>
          <w:p w14:paraId="0A60E303" w14:textId="734A8DE1" w:rsidR="001F52B4" w:rsidRPr="004837F6" w:rsidRDefault="004837F6" w:rsidP="004837F6">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1</w:t>
            </w:r>
          </w:p>
        </w:tc>
        <w:tc>
          <w:tcPr>
            <w:tcW w:w="9469" w:type="dxa"/>
          </w:tcPr>
          <w:p w14:paraId="68DCB607" w14:textId="23769226" w:rsidR="004B1921" w:rsidRDefault="00680C48" w:rsidP="004B1921">
            <w:pPr>
              <w:pStyle w:val="Default"/>
              <w:rPr>
                <w:rFonts w:ascii="Century Gothic" w:hAnsi="Century Gothic" w:cstheme="minorHAnsi"/>
                <w:b/>
                <w:color w:val="0070C0"/>
                <w:sz w:val="22"/>
                <w:szCs w:val="22"/>
                <w:lang w:val="en-US"/>
              </w:rPr>
            </w:pPr>
            <w:r>
              <w:rPr>
                <w:rFonts w:ascii="Century Gothic" w:hAnsi="Century Gothic" w:cstheme="minorHAnsi"/>
                <w:b/>
                <w:color w:val="0070C0"/>
                <w:sz w:val="22"/>
                <w:szCs w:val="22"/>
                <w:lang w:val="en-US"/>
              </w:rPr>
              <w:t xml:space="preserve">Application for a </w:t>
            </w:r>
            <w:r w:rsidR="00055B5A">
              <w:rPr>
                <w:rFonts w:ascii="Century Gothic" w:hAnsi="Century Gothic" w:cstheme="minorHAnsi"/>
                <w:b/>
                <w:color w:val="0070C0"/>
                <w:sz w:val="22"/>
                <w:szCs w:val="22"/>
                <w:lang w:val="en-US"/>
              </w:rPr>
              <w:t>license</w:t>
            </w:r>
            <w:r>
              <w:rPr>
                <w:rFonts w:ascii="Century Gothic" w:hAnsi="Century Gothic" w:cstheme="minorHAnsi"/>
                <w:b/>
                <w:color w:val="0070C0"/>
                <w:sz w:val="22"/>
                <w:szCs w:val="22"/>
                <w:lang w:val="en-US"/>
              </w:rPr>
              <w:t xml:space="preserve"> to use</w:t>
            </w:r>
            <w:r w:rsidR="004B1921" w:rsidRPr="004B1921">
              <w:rPr>
                <w:rFonts w:ascii="Century Gothic" w:hAnsi="Century Gothic" w:cstheme="minorHAnsi"/>
                <w:b/>
                <w:color w:val="0070C0"/>
                <w:sz w:val="22"/>
                <w:szCs w:val="22"/>
                <w:lang w:val="en-US"/>
              </w:rPr>
              <w:t xml:space="preserve"> PSV trademark </w:t>
            </w:r>
            <w:r w:rsidR="004B1921">
              <w:rPr>
                <w:rFonts w:ascii="Century Gothic" w:hAnsi="Century Gothic" w:cstheme="minorHAnsi"/>
                <w:b/>
                <w:color w:val="0070C0"/>
                <w:sz w:val="22"/>
                <w:szCs w:val="22"/>
                <w:lang w:val="en-US"/>
              </w:rPr>
              <w:t>(</w:t>
            </w:r>
            <w:r w:rsidR="004B1921" w:rsidRPr="004B1921">
              <w:rPr>
                <w:rFonts w:ascii="Century Gothic" w:hAnsi="Century Gothic" w:cstheme="minorHAnsi"/>
                <w:b/>
                <w:color w:val="0070C0"/>
                <w:sz w:val="22"/>
                <w:szCs w:val="22"/>
                <w:lang w:val="en-US"/>
              </w:rPr>
              <w:t>subject to certification</w:t>
            </w:r>
            <w:r w:rsidR="004B1921">
              <w:rPr>
                <w:rFonts w:ascii="Century Gothic" w:hAnsi="Century Gothic" w:cstheme="minorHAnsi"/>
                <w:b/>
                <w:color w:val="0070C0"/>
                <w:sz w:val="22"/>
                <w:szCs w:val="22"/>
                <w:lang w:val="en-US"/>
              </w:rPr>
              <w:t xml:space="preserve">) </w:t>
            </w:r>
          </w:p>
          <w:p w14:paraId="41F18F68" w14:textId="7512AF51" w:rsidR="001F52B4" w:rsidRPr="00447383" w:rsidRDefault="00447383" w:rsidP="004B1921">
            <w:pPr>
              <w:pStyle w:val="Default"/>
              <w:rPr>
                <w:rFonts w:ascii="Century Gothic" w:hAnsi="Century Gothic" w:cstheme="minorHAnsi"/>
                <w:b/>
                <w:color w:val="1F497D" w:themeColor="text2"/>
                <w:sz w:val="22"/>
                <w:szCs w:val="22"/>
                <w:lang w:val="en-US"/>
              </w:rPr>
            </w:pPr>
            <w:r w:rsidRPr="00447383">
              <w:rPr>
                <w:rFonts w:ascii="Century Gothic" w:hAnsi="Century Gothic" w:cstheme="minorHAnsi"/>
                <w:i/>
                <w:color w:val="1F497D" w:themeColor="text2"/>
                <w:sz w:val="20"/>
                <w:szCs w:val="20"/>
                <w:lang w:val="en-US"/>
              </w:rPr>
              <w:t>Mark with x one of the yellow cells on the left</w:t>
            </w:r>
          </w:p>
        </w:tc>
      </w:tr>
      <w:tr w:rsidR="00266C9A" w:rsidRPr="00D87554" w14:paraId="3806169A" w14:textId="77777777" w:rsidTr="00844C33">
        <w:tc>
          <w:tcPr>
            <w:tcW w:w="562" w:type="dxa"/>
            <w:shd w:val="clear" w:color="auto" w:fill="FFFF66"/>
          </w:tcPr>
          <w:p w14:paraId="53D314D6" w14:textId="6B5D06CE" w:rsidR="00266C9A" w:rsidRPr="00447383" w:rsidRDefault="00266C9A" w:rsidP="002464FC">
            <w:pPr>
              <w:pStyle w:val="Default"/>
              <w:ind w:left="360"/>
              <w:rPr>
                <w:rFonts w:ascii="Century Gothic" w:hAnsi="Century Gothic" w:cstheme="minorHAnsi"/>
                <w:b/>
                <w:color w:val="1F497D" w:themeColor="text2"/>
                <w:sz w:val="22"/>
                <w:szCs w:val="22"/>
                <w:lang w:val="en-US"/>
              </w:rPr>
            </w:pPr>
          </w:p>
        </w:tc>
        <w:tc>
          <w:tcPr>
            <w:tcW w:w="9469" w:type="dxa"/>
          </w:tcPr>
          <w:p w14:paraId="63D330DA" w14:textId="53B11587" w:rsidR="00266C9A" w:rsidRPr="00447383" w:rsidRDefault="00447383" w:rsidP="00E7437C">
            <w:pPr>
              <w:pStyle w:val="Default"/>
              <w:rPr>
                <w:rFonts w:ascii="Century Gothic" w:hAnsi="Century Gothic" w:cstheme="minorHAnsi"/>
                <w:b/>
                <w:color w:val="0070C0"/>
                <w:sz w:val="22"/>
                <w:szCs w:val="22"/>
                <w:lang w:val="en-US"/>
              </w:rPr>
            </w:pPr>
            <w:r w:rsidRPr="00447383">
              <w:rPr>
                <w:rFonts w:ascii="Century Gothic" w:hAnsi="Century Gothic" w:cstheme="minorHAnsi"/>
                <w:b/>
                <w:color w:val="0070C0"/>
                <w:sz w:val="22"/>
                <w:szCs w:val="22"/>
                <w:lang w:val="en-US"/>
              </w:rPr>
              <w:t>Request for license to use the PSV trademark</w:t>
            </w:r>
          </w:p>
        </w:tc>
      </w:tr>
      <w:tr w:rsidR="00E7437C" w:rsidRPr="00D87554" w14:paraId="7AF84EFF" w14:textId="77777777" w:rsidTr="00844C33">
        <w:tc>
          <w:tcPr>
            <w:tcW w:w="562" w:type="dxa"/>
            <w:shd w:val="clear" w:color="auto" w:fill="FFFF66"/>
          </w:tcPr>
          <w:p w14:paraId="2D9C8C67" w14:textId="77777777" w:rsidR="00E7437C" w:rsidRPr="00447383" w:rsidRDefault="00E7437C" w:rsidP="002464FC">
            <w:pPr>
              <w:pStyle w:val="Default"/>
              <w:ind w:left="360"/>
              <w:rPr>
                <w:rFonts w:ascii="Century Gothic" w:hAnsi="Century Gothic" w:cstheme="minorHAnsi"/>
                <w:b/>
                <w:color w:val="1F497D" w:themeColor="text2"/>
                <w:sz w:val="22"/>
                <w:szCs w:val="22"/>
                <w:lang w:val="en-US"/>
              </w:rPr>
            </w:pPr>
          </w:p>
        </w:tc>
        <w:tc>
          <w:tcPr>
            <w:tcW w:w="9469" w:type="dxa"/>
          </w:tcPr>
          <w:p w14:paraId="69C30DE1" w14:textId="049582AF" w:rsidR="00E7437C" w:rsidRPr="00447383" w:rsidRDefault="00447383" w:rsidP="00E7437C">
            <w:pPr>
              <w:pStyle w:val="Default"/>
              <w:rPr>
                <w:rFonts w:ascii="Century Gothic" w:hAnsi="Century Gothic" w:cstheme="minorHAnsi"/>
                <w:b/>
                <w:color w:val="0070C0"/>
                <w:sz w:val="22"/>
                <w:szCs w:val="22"/>
                <w:lang w:val="en-US"/>
              </w:rPr>
            </w:pPr>
            <w:r w:rsidRPr="00447383">
              <w:rPr>
                <w:rFonts w:ascii="Century Gothic" w:hAnsi="Century Gothic" w:cstheme="minorHAnsi"/>
                <w:b/>
                <w:color w:val="0070C0"/>
                <w:sz w:val="22"/>
                <w:szCs w:val="22"/>
                <w:lang w:val="en-US"/>
              </w:rPr>
              <w:t>Request for license to use the PSV supply chain brand</w:t>
            </w:r>
          </w:p>
        </w:tc>
      </w:tr>
    </w:tbl>
    <w:p w14:paraId="5C9DF201" w14:textId="77777777" w:rsidR="004A0A16" w:rsidRPr="00447383" w:rsidRDefault="004A0A16" w:rsidP="004A0A16">
      <w:pPr>
        <w:pStyle w:val="Default"/>
        <w:ind w:left="720"/>
        <w:rPr>
          <w:rFonts w:ascii="Century Gothic" w:hAnsi="Century Gothic" w:cstheme="minorHAnsi"/>
          <w:color w:val="auto"/>
          <w:sz w:val="12"/>
          <w:szCs w:val="12"/>
          <w:lang w:val="en-US"/>
        </w:rPr>
      </w:pPr>
    </w:p>
    <w:p w14:paraId="1ADA4E36" w14:textId="77777777" w:rsidR="007B08DC" w:rsidRPr="00447383" w:rsidRDefault="007B08DC" w:rsidP="004A0A16">
      <w:pPr>
        <w:pStyle w:val="Default"/>
        <w:ind w:left="720"/>
        <w:rPr>
          <w:rFonts w:ascii="Century Gothic" w:hAnsi="Century Gothic" w:cstheme="minorHAnsi"/>
          <w:color w:val="auto"/>
          <w:sz w:val="12"/>
          <w:szCs w:val="12"/>
          <w:lang w:val="en-US"/>
        </w:rPr>
      </w:pPr>
    </w:p>
    <w:tbl>
      <w:tblPr>
        <w:tblStyle w:val="Grigliatabella"/>
        <w:tblW w:w="5148" w:type="pct"/>
        <w:tblLook w:val="04A0" w:firstRow="1" w:lastRow="0" w:firstColumn="1" w:lastColumn="0" w:noHBand="0" w:noVBand="1"/>
      </w:tblPr>
      <w:tblGrid>
        <w:gridCol w:w="569"/>
        <w:gridCol w:w="9491"/>
      </w:tblGrid>
      <w:tr w:rsidR="004837F6" w:rsidRPr="00266C9A" w14:paraId="025E9CF5" w14:textId="77777777" w:rsidTr="008A402D">
        <w:tc>
          <w:tcPr>
            <w:tcW w:w="283" w:type="pct"/>
            <w:tcBorders>
              <w:bottom w:val="single" w:sz="4" w:space="0" w:color="auto"/>
              <w:right w:val="single" w:sz="4" w:space="0" w:color="auto"/>
            </w:tcBorders>
          </w:tcPr>
          <w:p w14:paraId="16CA98D0" w14:textId="2B4032F5" w:rsidR="004837F6" w:rsidRPr="00844C33" w:rsidRDefault="004837F6" w:rsidP="004D60FC">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2</w:t>
            </w:r>
          </w:p>
        </w:tc>
        <w:tc>
          <w:tcPr>
            <w:tcW w:w="4717" w:type="pct"/>
            <w:tcBorders>
              <w:bottom w:val="single" w:sz="4" w:space="0" w:color="auto"/>
              <w:right w:val="single" w:sz="4" w:space="0" w:color="auto"/>
            </w:tcBorders>
          </w:tcPr>
          <w:p w14:paraId="7D9B0FD4" w14:textId="3A628F7A" w:rsidR="00106EAC" w:rsidRPr="004B1921" w:rsidRDefault="00680C48" w:rsidP="004D60FC">
            <w:pPr>
              <w:pStyle w:val="Default"/>
              <w:rPr>
                <w:rFonts w:ascii="Century Gothic" w:hAnsi="Century Gothic" w:cstheme="minorHAnsi"/>
                <w:b/>
                <w:color w:val="0070C0"/>
                <w:sz w:val="22"/>
                <w:szCs w:val="22"/>
                <w:lang w:val="en-US"/>
              </w:rPr>
            </w:pPr>
            <w:r w:rsidRPr="00680C48">
              <w:rPr>
                <w:rFonts w:ascii="Century Gothic" w:hAnsi="Century Gothic" w:cstheme="minorHAnsi"/>
                <w:b/>
                <w:color w:val="0070C0"/>
                <w:sz w:val="22"/>
                <w:szCs w:val="22"/>
                <w:lang w:val="en-US"/>
              </w:rPr>
              <w:t>A</w:t>
            </w:r>
            <w:r w:rsidR="004B1921" w:rsidRPr="004B1921">
              <w:rPr>
                <w:rFonts w:ascii="Century Gothic" w:hAnsi="Century Gothic" w:cstheme="minorHAnsi"/>
                <w:b/>
                <w:color w:val="0070C0"/>
                <w:sz w:val="22"/>
                <w:szCs w:val="22"/>
                <w:lang w:val="en-US"/>
              </w:rPr>
              <w:t xml:space="preserve">pplication to become a member of I.P.P.R. </w:t>
            </w:r>
            <w:r>
              <w:rPr>
                <w:rFonts w:ascii="Century Gothic" w:hAnsi="Century Gothic" w:cstheme="minorHAnsi"/>
                <w:b/>
                <w:color w:val="0070C0"/>
                <w:sz w:val="22"/>
                <w:szCs w:val="22"/>
                <w:lang w:val="en-US"/>
              </w:rPr>
              <w:t xml:space="preserve">as </w:t>
            </w:r>
            <w:r w:rsidR="004B1921" w:rsidRPr="004B1921">
              <w:rPr>
                <w:rFonts w:ascii="Century Gothic" w:hAnsi="Century Gothic" w:cstheme="minorHAnsi"/>
                <w:b/>
                <w:color w:val="0070C0"/>
                <w:sz w:val="22"/>
                <w:szCs w:val="22"/>
                <w:lang w:val="en-US"/>
              </w:rPr>
              <w:t>Ordinary Member.</w:t>
            </w:r>
          </w:p>
          <w:p w14:paraId="7D9C45E9" w14:textId="172C9302" w:rsidR="004B1921" w:rsidRDefault="004B1921" w:rsidP="004D60FC">
            <w:pPr>
              <w:pStyle w:val="Default"/>
              <w:rPr>
                <w:rFonts w:ascii="Century Gothic" w:hAnsi="Century Gothic" w:cstheme="minorHAnsi"/>
                <w:i/>
                <w:color w:val="1F497D" w:themeColor="text2"/>
                <w:sz w:val="20"/>
                <w:szCs w:val="20"/>
                <w:lang w:val="en-US"/>
              </w:rPr>
            </w:pPr>
            <w:r w:rsidRPr="00447383">
              <w:rPr>
                <w:rFonts w:ascii="Century Gothic" w:hAnsi="Century Gothic" w:cstheme="minorHAnsi"/>
                <w:i/>
                <w:color w:val="1F497D" w:themeColor="text2"/>
                <w:sz w:val="20"/>
                <w:szCs w:val="20"/>
                <w:lang w:val="en-US"/>
              </w:rPr>
              <w:t>Mark with x one of</w:t>
            </w:r>
            <w:r w:rsidR="00055B5A">
              <w:rPr>
                <w:rFonts w:ascii="Century Gothic" w:hAnsi="Century Gothic" w:cstheme="minorHAnsi"/>
                <w:i/>
                <w:color w:val="1F497D" w:themeColor="text2"/>
                <w:sz w:val="20"/>
                <w:szCs w:val="20"/>
                <w:lang w:val="en-US"/>
              </w:rPr>
              <w:t xml:space="preserve"> the following options</w:t>
            </w:r>
          </w:p>
          <w:p w14:paraId="5E83D3BB" w14:textId="75332892" w:rsidR="004837F6" w:rsidRPr="00106EAC" w:rsidRDefault="00106EAC" w:rsidP="004D60FC">
            <w:pPr>
              <w:pStyle w:val="Default"/>
              <w:rPr>
                <w:rFonts w:ascii="Century Gothic" w:hAnsi="Century Gothic" w:cstheme="minorHAnsi"/>
                <w:b/>
                <w:color w:val="0070C0"/>
                <w:sz w:val="22"/>
                <w:szCs w:val="22"/>
              </w:rPr>
            </w:pPr>
            <w:r w:rsidRPr="004B1921">
              <w:rPr>
                <w:rFonts w:ascii="Century Gothic" w:hAnsi="Century Gothic" w:cstheme="minorHAnsi"/>
                <w:b/>
                <w:color w:val="0070C0"/>
                <w:sz w:val="22"/>
                <w:szCs w:val="22"/>
                <w:lang w:val="en-US"/>
              </w:rPr>
              <w:t xml:space="preserve"> </w:t>
            </w:r>
            <w:r w:rsidR="00055B5A">
              <w:rPr>
                <w:rFonts w:ascii="Century Gothic" w:hAnsi="Century Gothic" w:cstheme="minorHAnsi"/>
                <w:b/>
                <w:color w:val="0070C0"/>
                <w:sz w:val="22"/>
                <w:szCs w:val="22"/>
              </w:rPr>
              <w:t>Yes</w:t>
            </w:r>
            <w:r>
              <w:rPr>
                <w:rFonts w:ascii="Century Gothic" w:hAnsi="Century Gothic" w:cstheme="minorHAnsi"/>
                <w:b/>
                <w:color w:val="0070C0"/>
                <w:sz w:val="22"/>
                <w:szCs w:val="22"/>
              </w:rPr>
              <w:t xml:space="preserve"> □  No □</w:t>
            </w:r>
          </w:p>
        </w:tc>
      </w:tr>
    </w:tbl>
    <w:p w14:paraId="3C3410D0" w14:textId="77777777" w:rsidR="00D15A89" w:rsidRPr="00FE7AF9" w:rsidRDefault="004837F6" w:rsidP="004837F6">
      <w:pPr>
        <w:pStyle w:val="Default"/>
        <w:tabs>
          <w:tab w:val="left" w:pos="439"/>
          <w:tab w:val="left" w:pos="5594"/>
          <w:tab w:val="left" w:pos="5870"/>
          <w:tab w:val="left" w:pos="6256"/>
        </w:tabs>
        <w:ind w:left="113"/>
        <w:rPr>
          <w:rFonts w:ascii="Century Gothic" w:hAnsi="Century Gothic" w:cstheme="minorHAnsi"/>
          <w:color w:val="auto"/>
          <w:sz w:val="6"/>
          <w:szCs w:val="6"/>
        </w:rPr>
      </w:pPr>
      <w:r w:rsidRPr="00FE7AF9">
        <w:rPr>
          <w:rFonts w:ascii="Century Gothic" w:hAnsi="Century Gothic" w:cstheme="minorHAnsi"/>
          <w:color w:val="auto"/>
          <w:sz w:val="6"/>
          <w:szCs w:val="6"/>
        </w:rPr>
        <w:tab/>
      </w:r>
    </w:p>
    <w:p w14:paraId="0C684277" w14:textId="77777777" w:rsidR="004837F6" w:rsidRPr="00266C9A" w:rsidRDefault="004837F6" w:rsidP="004A0A16">
      <w:pPr>
        <w:pStyle w:val="Default"/>
        <w:ind w:left="720"/>
        <w:rPr>
          <w:rFonts w:ascii="Century Gothic" w:hAnsi="Century Gothic" w:cstheme="minorHAnsi"/>
          <w:color w:val="auto"/>
          <w:sz w:val="12"/>
          <w:szCs w:val="12"/>
        </w:rPr>
      </w:pPr>
    </w:p>
    <w:tbl>
      <w:tblPr>
        <w:tblStyle w:val="Grigliatabella"/>
        <w:tblW w:w="10031" w:type="dxa"/>
        <w:tblLook w:val="04A0" w:firstRow="1" w:lastRow="0" w:firstColumn="1" w:lastColumn="0" w:noHBand="0" w:noVBand="1"/>
      </w:tblPr>
      <w:tblGrid>
        <w:gridCol w:w="10031"/>
      </w:tblGrid>
      <w:tr w:rsidR="009E1130" w:rsidRPr="00266C9A" w14:paraId="64C92AAF" w14:textId="77777777" w:rsidTr="007B08DC">
        <w:tc>
          <w:tcPr>
            <w:tcW w:w="10031" w:type="dxa"/>
            <w:tcBorders>
              <w:top w:val="nil"/>
              <w:left w:val="nil"/>
              <w:bottom w:val="nil"/>
              <w:right w:val="nil"/>
            </w:tcBorders>
          </w:tcPr>
          <w:p w14:paraId="49C190C7" w14:textId="5E28F53E" w:rsidR="009E1130" w:rsidRDefault="00447383" w:rsidP="004435D6">
            <w:pPr>
              <w:pStyle w:val="Default"/>
              <w:rPr>
                <w:rFonts w:ascii="Century Gothic" w:hAnsi="Century Gothic"/>
                <w:b/>
                <w:color w:val="0070C0"/>
                <w:sz w:val="22"/>
                <w:szCs w:val="22"/>
                <w:lang w:val="en-US"/>
              </w:rPr>
            </w:pPr>
            <w:r w:rsidRPr="004B1921">
              <w:rPr>
                <w:rFonts w:ascii="Century Gothic" w:hAnsi="Century Gothic" w:cstheme="minorHAnsi"/>
                <w:b/>
                <w:color w:val="0070C0"/>
                <w:sz w:val="22"/>
                <w:szCs w:val="22"/>
                <w:lang w:val="en-US"/>
              </w:rPr>
              <w:t xml:space="preserve">By signing this form, you declare that you have read the </w:t>
            </w:r>
            <w:r w:rsidRPr="004B1921">
              <w:rPr>
                <w:rFonts w:ascii="Century Gothic" w:hAnsi="Century Gothic"/>
                <w:b/>
                <w:color w:val="0070C0"/>
                <w:sz w:val="22"/>
                <w:szCs w:val="22"/>
                <w:lang w:val="en-US"/>
              </w:rPr>
              <w:t xml:space="preserve">Resolution on MOD001 Contributions, </w:t>
            </w:r>
            <w:r w:rsidR="00680C48">
              <w:rPr>
                <w:rFonts w:ascii="Century Gothic" w:hAnsi="Century Gothic"/>
                <w:b/>
                <w:color w:val="0070C0"/>
                <w:sz w:val="22"/>
                <w:szCs w:val="22"/>
                <w:lang w:val="en-US"/>
              </w:rPr>
              <w:t>the</w:t>
            </w:r>
            <w:r w:rsidRPr="004B1921">
              <w:rPr>
                <w:rFonts w:ascii="Century Gothic" w:hAnsi="Century Gothic"/>
                <w:b/>
                <w:color w:val="0070C0"/>
                <w:sz w:val="22"/>
                <w:szCs w:val="22"/>
                <w:lang w:val="en-US"/>
              </w:rPr>
              <w:t xml:space="preserve"> I.P.P.R. </w:t>
            </w:r>
            <w:r w:rsidR="00680C48">
              <w:rPr>
                <w:rFonts w:ascii="Century Gothic" w:hAnsi="Century Gothic"/>
                <w:b/>
                <w:color w:val="0070C0"/>
                <w:sz w:val="22"/>
                <w:szCs w:val="22"/>
                <w:lang w:val="en-US"/>
              </w:rPr>
              <w:t xml:space="preserve">Statute and the </w:t>
            </w:r>
            <w:r w:rsidRPr="004B1921">
              <w:rPr>
                <w:rFonts w:ascii="Century Gothic" w:hAnsi="Century Gothic"/>
                <w:b/>
                <w:color w:val="0070C0"/>
                <w:sz w:val="22"/>
                <w:szCs w:val="22"/>
                <w:lang w:val="en-US"/>
              </w:rPr>
              <w:t xml:space="preserve">Regulations </w:t>
            </w:r>
            <w:r w:rsidR="00680C48">
              <w:rPr>
                <w:rFonts w:ascii="Century Gothic" w:hAnsi="Century Gothic"/>
                <w:b/>
                <w:color w:val="0070C0"/>
                <w:sz w:val="22"/>
                <w:szCs w:val="22"/>
                <w:lang w:val="en-US"/>
              </w:rPr>
              <w:t xml:space="preserve">implementing the IPPR Statute, </w:t>
            </w:r>
            <w:r w:rsidRPr="004B1921">
              <w:rPr>
                <w:rFonts w:ascii="Century Gothic" w:hAnsi="Century Gothic"/>
                <w:b/>
                <w:color w:val="0070C0"/>
                <w:sz w:val="22"/>
                <w:szCs w:val="22"/>
                <w:lang w:val="en-US"/>
              </w:rPr>
              <w:t>and accept them</w:t>
            </w:r>
            <w:r w:rsidR="00680C48">
              <w:rPr>
                <w:rFonts w:ascii="Century Gothic" w:hAnsi="Century Gothic"/>
                <w:b/>
                <w:color w:val="0070C0"/>
                <w:sz w:val="22"/>
                <w:szCs w:val="22"/>
                <w:lang w:val="en-US"/>
              </w:rPr>
              <w:t>.</w:t>
            </w:r>
          </w:p>
          <w:p w14:paraId="76C21317" w14:textId="77777777" w:rsidR="00CA0056" w:rsidRPr="00CA0056" w:rsidRDefault="00CA0056" w:rsidP="004435D6">
            <w:pPr>
              <w:pStyle w:val="Default"/>
              <w:rPr>
                <w:rFonts w:ascii="Century Gothic" w:hAnsi="Century Gothic" w:cstheme="minorHAnsi"/>
                <w:b/>
                <w:color w:val="0070C0"/>
                <w:sz w:val="22"/>
                <w:szCs w:val="22"/>
                <w:lang w:val="en-GB"/>
              </w:rPr>
            </w:pPr>
          </w:p>
          <w:p w14:paraId="0C67D925" w14:textId="77777777" w:rsidR="007D2FAC" w:rsidRPr="004B1921" w:rsidRDefault="007D2FAC" w:rsidP="009E1130">
            <w:pPr>
              <w:pStyle w:val="Default"/>
              <w:rPr>
                <w:rFonts w:ascii="Century Gothic" w:hAnsi="Century Gothic" w:cstheme="minorHAnsi"/>
                <w:b/>
                <w:color w:val="0070C0"/>
                <w:sz w:val="22"/>
                <w:szCs w:val="22"/>
                <w:lang w:val="en-US"/>
              </w:rPr>
            </w:pPr>
          </w:p>
          <w:p w14:paraId="0CEC127B" w14:textId="77777777" w:rsidR="007D2FAC" w:rsidRPr="004B1921" w:rsidRDefault="007D2FAC" w:rsidP="009E1130">
            <w:pPr>
              <w:pStyle w:val="Default"/>
              <w:rPr>
                <w:rFonts w:ascii="Century Gothic" w:hAnsi="Century Gothic" w:cstheme="minorHAnsi"/>
                <w:b/>
                <w:color w:val="0070C0"/>
                <w:sz w:val="22"/>
                <w:szCs w:val="22"/>
                <w:lang w:val="en-US"/>
              </w:rPr>
            </w:pPr>
          </w:p>
          <w:p w14:paraId="6A2312C7" w14:textId="6AC57978" w:rsidR="00DD2EAE" w:rsidRDefault="007D2FAC" w:rsidP="007D2FAC">
            <w:pPr>
              <w:autoSpaceDE w:val="0"/>
              <w:autoSpaceDN w:val="0"/>
              <w:adjustRightInd w:val="0"/>
              <w:ind w:right="-799"/>
              <w:jc w:val="both"/>
              <w:rPr>
                <w:rFonts w:ascii="Century Gothic" w:hAnsi="Century Gothic"/>
                <w:sz w:val="20"/>
                <w:szCs w:val="20"/>
              </w:rPr>
            </w:pPr>
            <w:r w:rsidRPr="004B1921">
              <w:rPr>
                <w:rFonts w:cstheme="minorHAnsi"/>
                <w:sz w:val="20"/>
                <w:szCs w:val="20"/>
                <w:lang w:val="en-US"/>
              </w:rPr>
              <w:t xml:space="preserve">                                                                          </w:t>
            </w:r>
            <w:r w:rsidRPr="004B1921">
              <w:rPr>
                <w:rFonts w:cstheme="minorHAnsi"/>
                <w:sz w:val="20"/>
                <w:szCs w:val="20"/>
                <w:lang w:val="en-US"/>
              </w:rPr>
              <w:tab/>
            </w:r>
            <w:r w:rsidRPr="004B1921">
              <w:rPr>
                <w:rFonts w:cstheme="minorHAnsi"/>
                <w:sz w:val="20"/>
                <w:szCs w:val="20"/>
                <w:lang w:val="en-US"/>
              </w:rPr>
              <w:tab/>
            </w:r>
            <w:r w:rsidRPr="004B1921">
              <w:rPr>
                <w:rFonts w:cstheme="minorHAnsi"/>
                <w:sz w:val="20"/>
                <w:szCs w:val="20"/>
                <w:lang w:val="en-US"/>
              </w:rPr>
              <w:tab/>
            </w:r>
            <w:r w:rsidRPr="004B1921">
              <w:rPr>
                <w:rFonts w:ascii="Century Gothic" w:hAnsi="Century Gothic" w:cstheme="minorHAnsi"/>
                <w:sz w:val="20"/>
                <w:szCs w:val="20"/>
                <w:lang w:val="en-US"/>
              </w:rPr>
              <w:t xml:space="preserve"> </w:t>
            </w:r>
            <w:r w:rsidR="00680C48">
              <w:rPr>
                <w:rFonts w:ascii="Century Gothic" w:hAnsi="Century Gothic" w:cstheme="minorHAnsi"/>
                <w:sz w:val="20"/>
                <w:szCs w:val="20"/>
                <w:lang w:val="en-US"/>
              </w:rPr>
              <w:t>S</w:t>
            </w:r>
            <w:proofErr w:type="spellStart"/>
            <w:r w:rsidR="00447383">
              <w:rPr>
                <w:rFonts w:ascii="Century Gothic" w:hAnsi="Century Gothic"/>
                <w:sz w:val="20"/>
                <w:szCs w:val="20"/>
              </w:rPr>
              <w:t>tamp</w:t>
            </w:r>
            <w:proofErr w:type="spellEnd"/>
            <w:r w:rsidR="00447383">
              <w:rPr>
                <w:rFonts w:ascii="Century Gothic" w:hAnsi="Century Gothic"/>
                <w:sz w:val="20"/>
                <w:szCs w:val="20"/>
              </w:rPr>
              <w:t xml:space="preserve"> and signature of the </w:t>
            </w:r>
            <w:r w:rsidR="00680C48">
              <w:rPr>
                <w:rFonts w:ascii="Century Gothic" w:hAnsi="Century Gothic"/>
                <w:sz w:val="20"/>
                <w:szCs w:val="20"/>
              </w:rPr>
              <w:t>L</w:t>
            </w:r>
            <w:r w:rsidR="00447383">
              <w:rPr>
                <w:rFonts w:ascii="Century Gothic" w:hAnsi="Century Gothic"/>
                <w:sz w:val="20"/>
                <w:szCs w:val="20"/>
              </w:rPr>
              <w:t xml:space="preserve">egal </w:t>
            </w:r>
            <w:proofErr w:type="spellStart"/>
            <w:r w:rsidR="00680C48">
              <w:rPr>
                <w:rFonts w:ascii="Century Gothic" w:hAnsi="Century Gothic"/>
                <w:sz w:val="20"/>
                <w:szCs w:val="20"/>
              </w:rPr>
              <w:t>R</w:t>
            </w:r>
            <w:r w:rsidR="00447383">
              <w:rPr>
                <w:rFonts w:ascii="Century Gothic" w:hAnsi="Century Gothic"/>
                <w:sz w:val="20"/>
                <w:szCs w:val="20"/>
              </w:rPr>
              <w:t>epresentative</w:t>
            </w:r>
            <w:proofErr w:type="spellEnd"/>
          </w:p>
          <w:p w14:paraId="3C0940F4" w14:textId="77777777" w:rsidR="00447383" w:rsidRPr="00F32347" w:rsidRDefault="00447383" w:rsidP="007D2FAC">
            <w:pPr>
              <w:autoSpaceDE w:val="0"/>
              <w:autoSpaceDN w:val="0"/>
              <w:adjustRightInd w:val="0"/>
              <w:ind w:right="-799"/>
              <w:jc w:val="both"/>
              <w:rPr>
                <w:rFonts w:ascii="Century Gothic" w:hAnsi="Century Gothic" w:cstheme="minorHAnsi"/>
                <w:sz w:val="20"/>
                <w:szCs w:val="20"/>
              </w:rPr>
            </w:pPr>
          </w:p>
          <w:p w14:paraId="6EE4CBA7" w14:textId="0B462BDB" w:rsidR="007D2FAC" w:rsidRPr="00F32347" w:rsidRDefault="007D2FAC" w:rsidP="007D2FAC">
            <w:pPr>
              <w:autoSpaceDE w:val="0"/>
              <w:autoSpaceDN w:val="0"/>
              <w:adjustRightInd w:val="0"/>
              <w:ind w:right="-799"/>
              <w:jc w:val="both"/>
              <w:rPr>
                <w:rFonts w:ascii="Century Gothic" w:hAnsi="Century Gothic" w:cstheme="minorHAnsi"/>
                <w:sz w:val="20"/>
                <w:szCs w:val="20"/>
              </w:rPr>
            </w:pPr>
            <w:r w:rsidRPr="00F32347">
              <w:rPr>
                <w:rFonts w:ascii="Century Gothic" w:hAnsi="Century Gothic" w:cstheme="minorHAnsi"/>
                <w:sz w:val="20"/>
                <w:szCs w:val="20"/>
              </w:rPr>
              <w:t>dat</w:t>
            </w:r>
            <w:r w:rsidR="00447383">
              <w:rPr>
                <w:rFonts w:ascii="Century Gothic" w:hAnsi="Century Gothic" w:cstheme="minorHAnsi"/>
                <w:sz w:val="20"/>
                <w:szCs w:val="20"/>
              </w:rPr>
              <w:t>e</w:t>
            </w:r>
            <w:r w:rsidRPr="00F32347">
              <w:rPr>
                <w:rFonts w:ascii="Century Gothic" w:hAnsi="Century Gothic" w:cstheme="minorHAnsi"/>
                <w:sz w:val="20"/>
                <w:szCs w:val="20"/>
              </w:rPr>
              <w:t xml:space="preserve"> ……………………….        </w:t>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t xml:space="preserve">   ………………………………………………………….</w:t>
            </w:r>
          </w:p>
          <w:p w14:paraId="363D328D" w14:textId="4654B48F" w:rsidR="007D2FAC" w:rsidRPr="002464FC" w:rsidRDefault="007D2FAC" w:rsidP="009E1130">
            <w:pPr>
              <w:pStyle w:val="Default"/>
              <w:rPr>
                <w:rFonts w:ascii="Century Gothic" w:hAnsi="Century Gothic" w:cstheme="minorHAnsi"/>
                <w:b/>
                <w:color w:val="0070C0"/>
                <w:sz w:val="22"/>
                <w:szCs w:val="22"/>
              </w:rPr>
            </w:pPr>
          </w:p>
        </w:tc>
      </w:tr>
    </w:tbl>
    <w:p w14:paraId="2874CE38" w14:textId="77777777" w:rsidR="00A4082B" w:rsidRDefault="00A4082B" w:rsidP="009B4DFC">
      <w:pPr>
        <w:pStyle w:val="Default"/>
        <w:rPr>
          <w:rFonts w:asciiTheme="minorHAnsi" w:hAnsiTheme="minorHAnsi" w:cstheme="minorHAnsi"/>
          <w:b/>
          <w:bCs/>
          <w:color w:val="auto"/>
          <w:sz w:val="20"/>
          <w:szCs w:val="20"/>
        </w:rPr>
      </w:pPr>
    </w:p>
    <w:p w14:paraId="543B88CC" w14:textId="77777777" w:rsidR="00282B4F" w:rsidRDefault="00282B4F" w:rsidP="007662FD">
      <w:pPr>
        <w:pStyle w:val="Default"/>
        <w:jc w:val="right"/>
        <w:rPr>
          <w:rFonts w:asciiTheme="minorHAnsi" w:hAnsiTheme="minorHAnsi" w:cstheme="minorHAnsi"/>
          <w:b/>
          <w:bCs/>
          <w:color w:val="auto"/>
          <w:sz w:val="22"/>
          <w:szCs w:val="22"/>
        </w:rPr>
      </w:pPr>
    </w:p>
    <w:p w14:paraId="18C53043" w14:textId="77777777" w:rsidR="00160BC5" w:rsidRDefault="00160BC5" w:rsidP="007662FD">
      <w:pPr>
        <w:pStyle w:val="Default"/>
        <w:jc w:val="right"/>
        <w:rPr>
          <w:rFonts w:asciiTheme="minorHAnsi" w:hAnsiTheme="minorHAnsi" w:cstheme="minorHAnsi"/>
          <w:b/>
          <w:bCs/>
          <w:color w:val="auto"/>
          <w:sz w:val="22"/>
          <w:szCs w:val="22"/>
        </w:rPr>
      </w:pPr>
    </w:p>
    <w:p w14:paraId="34FBD2DC" w14:textId="77777777" w:rsidR="002C29C5" w:rsidRDefault="002C29C5" w:rsidP="007662FD">
      <w:pPr>
        <w:pStyle w:val="Default"/>
        <w:jc w:val="right"/>
        <w:rPr>
          <w:rFonts w:asciiTheme="minorHAnsi" w:hAnsiTheme="minorHAnsi" w:cstheme="minorHAnsi"/>
          <w:b/>
          <w:bCs/>
          <w:color w:val="auto"/>
          <w:sz w:val="22"/>
          <w:szCs w:val="22"/>
        </w:rPr>
      </w:pPr>
    </w:p>
    <w:p w14:paraId="75F94327" w14:textId="77777777" w:rsidR="002C29C5" w:rsidRDefault="002C29C5" w:rsidP="007662FD">
      <w:pPr>
        <w:pStyle w:val="Default"/>
        <w:jc w:val="right"/>
        <w:rPr>
          <w:rFonts w:asciiTheme="minorHAnsi" w:hAnsiTheme="minorHAnsi" w:cstheme="minorHAnsi"/>
          <w:b/>
          <w:bCs/>
          <w:color w:val="auto"/>
          <w:sz w:val="22"/>
          <w:szCs w:val="22"/>
        </w:rPr>
      </w:pPr>
    </w:p>
    <w:p w14:paraId="32B16F61" w14:textId="77777777" w:rsidR="00160BC5" w:rsidRDefault="00160BC5" w:rsidP="007662FD">
      <w:pPr>
        <w:pStyle w:val="Default"/>
        <w:jc w:val="right"/>
        <w:rPr>
          <w:rFonts w:asciiTheme="minorHAnsi" w:hAnsiTheme="minorHAnsi" w:cstheme="minorHAnsi"/>
          <w:b/>
          <w:bCs/>
          <w:color w:val="auto"/>
          <w:sz w:val="22"/>
          <w:szCs w:val="22"/>
        </w:rPr>
      </w:pPr>
    </w:p>
    <w:p w14:paraId="712B664C" w14:textId="5CED953A" w:rsidR="00D3312C" w:rsidRPr="00D3312C" w:rsidRDefault="00D3312C" w:rsidP="00D3312C">
      <w:pPr>
        <w:spacing w:after="0" w:line="240" w:lineRule="auto"/>
        <w:jc w:val="center"/>
        <w:rPr>
          <w:rFonts w:ascii="Century Gothic" w:hAnsi="Century Gothic" w:cstheme="minorHAnsi"/>
          <w:b/>
          <w:bCs/>
          <w:color w:val="0070C0"/>
          <w:sz w:val="24"/>
          <w:szCs w:val="24"/>
          <w:lang w:val="en-US"/>
        </w:rPr>
      </w:pPr>
      <w:r w:rsidRPr="00D3312C">
        <w:rPr>
          <w:rFonts w:ascii="Century Gothic" w:hAnsi="Century Gothic"/>
          <w:b/>
          <w:bCs/>
          <w:color w:val="0070C0"/>
          <w:sz w:val="24"/>
          <w:szCs w:val="24"/>
          <w:lang w:val="en-US"/>
        </w:rPr>
        <w:t xml:space="preserve">DISCLOSURE pursuant to art. 13 of EU Regulation </w:t>
      </w:r>
      <w:r w:rsidRPr="00D3312C">
        <w:rPr>
          <w:rFonts w:ascii="Century Gothic" w:hAnsi="Century Gothic" w:cstheme="minorHAnsi"/>
          <w:b/>
          <w:bCs/>
          <w:color w:val="0070C0"/>
          <w:sz w:val="24"/>
          <w:szCs w:val="24"/>
          <w:lang w:val="en-US"/>
        </w:rPr>
        <w:t>(UE) 2016/679 (GDPR)</w:t>
      </w:r>
    </w:p>
    <w:p w14:paraId="29006021" w14:textId="705E1379" w:rsidR="00D3312C" w:rsidRPr="00D3312C" w:rsidRDefault="00D3312C" w:rsidP="00D3312C">
      <w:pPr>
        <w:spacing w:after="0" w:line="240" w:lineRule="auto"/>
        <w:jc w:val="center"/>
        <w:rPr>
          <w:rFonts w:ascii="Century Gothic" w:hAnsi="Century Gothic" w:cstheme="minorHAnsi"/>
          <w:b/>
          <w:bCs/>
          <w:color w:val="0070C0"/>
          <w:sz w:val="24"/>
          <w:szCs w:val="24"/>
          <w:lang w:val="en-US"/>
        </w:rPr>
      </w:pPr>
      <w:r w:rsidRPr="00D3312C">
        <w:rPr>
          <w:rFonts w:ascii="Century Gothic" w:hAnsi="Century Gothic"/>
          <w:b/>
          <w:bCs/>
          <w:color w:val="0070C0"/>
          <w:sz w:val="24"/>
          <w:szCs w:val="24"/>
          <w:lang w:val="en-US"/>
        </w:rPr>
        <w:t xml:space="preserve">and </w:t>
      </w:r>
      <w:r w:rsidR="00E02CBE">
        <w:rPr>
          <w:rFonts w:ascii="Century Gothic" w:hAnsi="Century Gothic"/>
          <w:b/>
          <w:bCs/>
          <w:color w:val="0070C0"/>
          <w:sz w:val="24"/>
          <w:szCs w:val="24"/>
          <w:lang w:val="en-US"/>
        </w:rPr>
        <w:t>Legislative Decree</w:t>
      </w:r>
      <w:r w:rsidRPr="00D3312C">
        <w:rPr>
          <w:rFonts w:ascii="Century Gothic" w:hAnsi="Century Gothic"/>
          <w:b/>
          <w:bCs/>
          <w:color w:val="0070C0"/>
          <w:sz w:val="24"/>
          <w:szCs w:val="24"/>
          <w:lang w:val="en-US"/>
        </w:rPr>
        <w:t xml:space="preserve"> 196/2003</w:t>
      </w:r>
      <w:r>
        <w:rPr>
          <w:rFonts w:ascii="Century Gothic" w:hAnsi="Century Gothic"/>
          <w:b/>
          <w:bCs/>
          <w:color w:val="0070C0"/>
          <w:sz w:val="24"/>
          <w:szCs w:val="24"/>
          <w:lang w:val="en-US"/>
        </w:rPr>
        <w:t xml:space="preserve">, as amended by Legislative Decree 101/2018, </w:t>
      </w:r>
      <w:r w:rsidRPr="00D3312C">
        <w:rPr>
          <w:rFonts w:ascii="Century Gothic" w:hAnsi="Century Gothic"/>
          <w:b/>
          <w:bCs/>
          <w:color w:val="0070C0"/>
          <w:sz w:val="24"/>
          <w:szCs w:val="24"/>
          <w:lang w:val="en-US"/>
        </w:rPr>
        <w:t xml:space="preserve">on the </w:t>
      </w:r>
      <w:r>
        <w:rPr>
          <w:rFonts w:ascii="Century Gothic" w:hAnsi="Century Gothic"/>
          <w:b/>
          <w:bCs/>
          <w:color w:val="0070C0"/>
          <w:sz w:val="24"/>
          <w:szCs w:val="24"/>
          <w:lang w:val="en-US"/>
        </w:rPr>
        <w:t>processing</w:t>
      </w:r>
      <w:r w:rsidRPr="00D3312C">
        <w:rPr>
          <w:rFonts w:ascii="Century Gothic" w:hAnsi="Century Gothic"/>
          <w:b/>
          <w:bCs/>
          <w:color w:val="0070C0"/>
          <w:sz w:val="24"/>
          <w:szCs w:val="24"/>
          <w:lang w:val="en-US"/>
        </w:rPr>
        <w:t xml:space="preserve"> of personal data</w:t>
      </w:r>
    </w:p>
    <w:p w14:paraId="76ECF66D" w14:textId="77777777" w:rsidR="003F75DB" w:rsidRPr="00E02CBE" w:rsidRDefault="003F75DB" w:rsidP="00F32347">
      <w:pPr>
        <w:autoSpaceDE w:val="0"/>
        <w:autoSpaceDN w:val="0"/>
        <w:adjustRightInd w:val="0"/>
        <w:spacing w:after="0" w:line="240" w:lineRule="auto"/>
        <w:jc w:val="both"/>
        <w:rPr>
          <w:rFonts w:ascii="Century Gothic" w:eastAsia="SimSun" w:hAnsi="Century Gothic" w:cs="Arial"/>
          <w:color w:val="1F497D" w:themeColor="text2"/>
          <w:sz w:val="18"/>
          <w:szCs w:val="18"/>
          <w:highlight w:val="yellow"/>
          <w:lang w:val="en-US"/>
        </w:rPr>
      </w:pPr>
    </w:p>
    <w:p w14:paraId="242EF64B" w14:textId="77777777" w:rsidR="001F481F" w:rsidRPr="001F481F" w:rsidRDefault="00D3312C" w:rsidP="001F481F">
      <w:pPr>
        <w:autoSpaceDE w:val="0"/>
        <w:autoSpaceDN w:val="0"/>
        <w:adjustRightInd w:val="0"/>
        <w:spacing w:after="0" w:line="240" w:lineRule="auto"/>
        <w:jc w:val="both"/>
        <w:rPr>
          <w:rFonts w:ascii="Century Gothic" w:hAnsi="Century Gothic"/>
          <w:bCs/>
          <w:iCs/>
          <w:color w:val="1F497D" w:themeColor="text2"/>
          <w:sz w:val="16"/>
          <w:szCs w:val="16"/>
          <w:lang w:val="en-US"/>
        </w:rPr>
      </w:pPr>
      <w:r w:rsidRPr="00E02CBE">
        <w:rPr>
          <w:rFonts w:ascii="Century Gothic" w:eastAsia="SimSun" w:hAnsi="Century Gothic" w:cs="Arial"/>
          <w:color w:val="1F497D" w:themeColor="text2"/>
          <w:sz w:val="16"/>
          <w:szCs w:val="16"/>
        </w:rPr>
        <w:t xml:space="preserve">The </w:t>
      </w:r>
      <w:r w:rsidR="00B24CA8" w:rsidRPr="00E02CBE">
        <w:rPr>
          <w:rFonts w:ascii="Century Gothic" w:eastAsia="SimSun" w:hAnsi="Century Gothic" w:cs="Arial"/>
          <w:color w:val="1F497D" w:themeColor="text2"/>
          <w:sz w:val="16"/>
          <w:szCs w:val="16"/>
        </w:rPr>
        <w:t xml:space="preserve">Istituto per la Promozione delle Plastiche da Riciclo </w:t>
      </w:r>
      <w:r w:rsidRPr="00E02CBE">
        <w:rPr>
          <w:rFonts w:ascii="Century Gothic" w:hAnsi="Century Gothic"/>
          <w:bCs/>
          <w:iCs/>
          <w:color w:val="1F497D" w:themeColor="text2"/>
          <w:sz w:val="16"/>
          <w:szCs w:val="16"/>
        </w:rPr>
        <w:t xml:space="preserve"> – </w:t>
      </w:r>
      <w:proofErr w:type="spellStart"/>
      <w:r w:rsidRPr="00E02CBE">
        <w:rPr>
          <w:rFonts w:ascii="Century Gothic" w:hAnsi="Century Gothic"/>
          <w:bCs/>
          <w:iCs/>
          <w:color w:val="1F497D" w:themeColor="text2"/>
          <w:sz w:val="16"/>
          <w:szCs w:val="16"/>
        </w:rPr>
        <w:t>hereinafter</w:t>
      </w:r>
      <w:proofErr w:type="spellEnd"/>
      <w:r w:rsidRPr="00E02CBE">
        <w:rPr>
          <w:rFonts w:ascii="Century Gothic" w:hAnsi="Century Gothic"/>
          <w:bCs/>
          <w:iCs/>
          <w:color w:val="1F497D" w:themeColor="text2"/>
          <w:sz w:val="16"/>
          <w:szCs w:val="16"/>
        </w:rPr>
        <w:t xml:space="preserve"> “IPPR”, with </w:t>
      </w:r>
      <w:proofErr w:type="spellStart"/>
      <w:r w:rsidRPr="00E02CBE">
        <w:rPr>
          <w:rFonts w:ascii="Century Gothic" w:hAnsi="Century Gothic"/>
          <w:bCs/>
          <w:iCs/>
          <w:color w:val="1F497D" w:themeColor="text2"/>
          <w:sz w:val="16"/>
          <w:szCs w:val="16"/>
        </w:rPr>
        <w:t>registered</w:t>
      </w:r>
      <w:proofErr w:type="spellEnd"/>
      <w:r w:rsidRPr="00E02CBE">
        <w:rPr>
          <w:rFonts w:ascii="Century Gothic" w:hAnsi="Century Gothic"/>
          <w:bCs/>
          <w:iCs/>
          <w:color w:val="1F497D" w:themeColor="text2"/>
          <w:sz w:val="16"/>
          <w:szCs w:val="16"/>
        </w:rPr>
        <w:t xml:space="preserve"> office </w:t>
      </w:r>
      <w:proofErr w:type="spellStart"/>
      <w:r w:rsidRPr="00E02CBE">
        <w:rPr>
          <w:rFonts w:ascii="Century Gothic" w:hAnsi="Century Gothic"/>
          <w:bCs/>
          <w:iCs/>
          <w:color w:val="1F497D" w:themeColor="text2"/>
          <w:sz w:val="16"/>
          <w:szCs w:val="16"/>
        </w:rPr>
        <w:t>at</w:t>
      </w:r>
      <w:proofErr w:type="spellEnd"/>
      <w:r w:rsidRPr="00E02CBE">
        <w:rPr>
          <w:rFonts w:ascii="Century Gothic" w:hAnsi="Century Gothic"/>
          <w:bCs/>
          <w:iCs/>
          <w:color w:val="1F497D" w:themeColor="text2"/>
          <w:sz w:val="16"/>
          <w:szCs w:val="16"/>
        </w:rPr>
        <w:t xml:space="preserve"> Via San Vittore 36, 20123 Milan (MI), Tax Code 97381090154, tel. </w:t>
      </w:r>
      <w:r w:rsidRPr="00E02CBE">
        <w:rPr>
          <w:rFonts w:ascii="Century Gothic" w:hAnsi="Century Gothic"/>
          <w:bCs/>
          <w:iCs/>
          <w:color w:val="1F497D" w:themeColor="text2"/>
          <w:sz w:val="16"/>
          <w:szCs w:val="16"/>
          <w:lang w:val="en-US"/>
        </w:rPr>
        <w:t xml:space="preserve">+39 02 43928225, e-mail: mc.poggesi@ippr.it, as Data Controller, informs you that, pursuant to Article 13 of Regulation (EU) 2016/679 (hereinafter the “Regulation”), </w:t>
      </w:r>
      <w:r w:rsidR="001F481F" w:rsidRPr="001F481F">
        <w:rPr>
          <w:rFonts w:ascii="Century Gothic" w:hAnsi="Century Gothic"/>
          <w:bCs/>
          <w:iCs/>
          <w:color w:val="1F497D" w:themeColor="text2"/>
          <w:sz w:val="16"/>
          <w:szCs w:val="16"/>
          <w:lang w:val="en-US"/>
        </w:rPr>
        <w:t>the personal data provided by you will be processed in accordance with European and national legislation on the protection of personal data.</w:t>
      </w:r>
    </w:p>
    <w:p w14:paraId="19E0431F" w14:textId="38AB54B8" w:rsidR="00D3312C" w:rsidRDefault="001F481F" w:rsidP="001F481F">
      <w:pPr>
        <w:autoSpaceDE w:val="0"/>
        <w:autoSpaceDN w:val="0"/>
        <w:adjustRightInd w:val="0"/>
        <w:spacing w:after="0" w:line="240" w:lineRule="auto"/>
        <w:jc w:val="both"/>
        <w:rPr>
          <w:rFonts w:ascii="Century Gothic" w:hAnsi="Century Gothic"/>
          <w:bCs/>
          <w:iCs/>
          <w:color w:val="1F497D" w:themeColor="text2"/>
          <w:sz w:val="16"/>
          <w:szCs w:val="16"/>
          <w:lang w:val="en-US"/>
        </w:rPr>
      </w:pPr>
      <w:r w:rsidRPr="001F481F">
        <w:rPr>
          <w:rFonts w:ascii="Century Gothic" w:hAnsi="Century Gothic"/>
          <w:bCs/>
          <w:iCs/>
          <w:color w:val="1F497D" w:themeColor="text2"/>
          <w:sz w:val="16"/>
          <w:szCs w:val="16"/>
          <w:lang w:val="en-US"/>
        </w:rPr>
        <w:t>The processing of your personal data will be based on the principles of fairness, lawfulness, transparency, purpose limitation and storage limitation, data minimization, accuracy, integrity and confidentiality, and accountability, safeguarding your privacy and your rights.</w:t>
      </w:r>
      <w:r w:rsidR="00D3312C" w:rsidRPr="00E02CBE">
        <w:rPr>
          <w:rFonts w:ascii="Century Gothic" w:hAnsi="Century Gothic"/>
          <w:bCs/>
          <w:iCs/>
          <w:color w:val="1F497D" w:themeColor="text2"/>
          <w:sz w:val="16"/>
          <w:szCs w:val="16"/>
          <w:lang w:val="en-US"/>
        </w:rPr>
        <w:t>.</w:t>
      </w:r>
    </w:p>
    <w:p w14:paraId="4EAB010B" w14:textId="77777777" w:rsidR="00CA0056" w:rsidRDefault="00CA0056" w:rsidP="00D3312C">
      <w:pPr>
        <w:autoSpaceDE w:val="0"/>
        <w:autoSpaceDN w:val="0"/>
        <w:adjustRightInd w:val="0"/>
        <w:spacing w:after="0" w:line="240" w:lineRule="auto"/>
        <w:jc w:val="both"/>
        <w:rPr>
          <w:rFonts w:ascii="Century Gothic" w:hAnsi="Century Gothic"/>
          <w:bCs/>
          <w:iCs/>
          <w:color w:val="1F497D" w:themeColor="text2"/>
          <w:sz w:val="16"/>
          <w:szCs w:val="16"/>
          <w:lang w:val="en-US"/>
        </w:rPr>
      </w:pPr>
    </w:p>
    <w:p w14:paraId="6D8CEAAF" w14:textId="77777777" w:rsidR="00203838" w:rsidRPr="00203838" w:rsidRDefault="00203838" w:rsidP="00203838">
      <w:pPr>
        <w:autoSpaceDE w:val="0"/>
        <w:autoSpaceDN w:val="0"/>
        <w:adjustRightInd w:val="0"/>
        <w:spacing w:after="0" w:line="240" w:lineRule="auto"/>
        <w:jc w:val="both"/>
        <w:rPr>
          <w:rFonts w:ascii="Century Gothic" w:eastAsia="SimSun" w:hAnsi="Century Gothic" w:cs="Arial"/>
          <w:b/>
          <w:bCs/>
          <w:color w:val="1F497D" w:themeColor="text2"/>
          <w:sz w:val="16"/>
          <w:szCs w:val="16"/>
          <w:lang w:val="en-GB"/>
        </w:rPr>
      </w:pPr>
      <w:r w:rsidRPr="00203838">
        <w:rPr>
          <w:rFonts w:ascii="Century Gothic" w:eastAsia="SimSun" w:hAnsi="Century Gothic" w:cs="Arial"/>
          <w:b/>
          <w:bCs/>
          <w:color w:val="1F497D" w:themeColor="text2"/>
          <w:sz w:val="16"/>
          <w:szCs w:val="16"/>
          <w:lang w:val="en-GB"/>
        </w:rPr>
        <w:t>Purposes and legal bases of processing</w:t>
      </w:r>
    </w:p>
    <w:p w14:paraId="52143AF4" w14:textId="77777777" w:rsidR="00203838" w:rsidRPr="00203838" w:rsidRDefault="00203838" w:rsidP="00203838">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The personal data collected will be processed exclusively for the following purposes:</w:t>
      </w:r>
    </w:p>
    <w:p w14:paraId="6D267463" w14:textId="56EDEFE6"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Performance of commercial activities and supply of goods or services;</w:t>
      </w:r>
    </w:p>
    <w:p w14:paraId="774BDA52" w14:textId="704B1057"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Fulfilment of pre-contractual, contractual, legal and administrative-accounting obligations;</w:t>
      </w:r>
    </w:p>
    <w:p w14:paraId="34036C68" w14:textId="67216E27"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Protection of one’s own rights or interests in judicial proceedings, dispute management, contractual breaches, formal notices, settlements, debt recovery, credit protection, arbitration;</w:t>
      </w:r>
    </w:p>
    <w:p w14:paraId="0262ABED" w14:textId="2E4F1290"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Information activities via newsletter;</w:t>
      </w:r>
    </w:p>
    <w:p w14:paraId="1E6A43EB" w14:textId="14935F05"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Direct marketing activities via mail, SMS or phone calls;</w:t>
      </w:r>
    </w:p>
    <w:p w14:paraId="6DBC5747" w14:textId="74990EA0" w:rsidR="00203838" w:rsidRP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Creation of surveys and/or satisfaction questionnaires;</w:t>
      </w:r>
    </w:p>
    <w:p w14:paraId="6D6D2584" w14:textId="4EB12D91" w:rsidR="00203838" w:rsidRDefault="00203838" w:rsidP="00203838">
      <w:pPr>
        <w:pStyle w:val="Paragrafoelenco"/>
        <w:numPr>
          <w:ilvl w:val="0"/>
          <w:numId w:val="9"/>
        </w:num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Online promotional activities (publication of photos and/or videos).</w:t>
      </w:r>
    </w:p>
    <w:p w14:paraId="47664968" w14:textId="77777777" w:rsidR="00203838" w:rsidRPr="00203838" w:rsidRDefault="00203838" w:rsidP="00203838">
      <w:pPr>
        <w:pStyle w:val="Paragrafoelenco"/>
        <w:autoSpaceDE w:val="0"/>
        <w:autoSpaceDN w:val="0"/>
        <w:adjustRightInd w:val="0"/>
        <w:spacing w:after="0" w:line="240" w:lineRule="auto"/>
        <w:ind w:left="360"/>
        <w:jc w:val="both"/>
        <w:rPr>
          <w:rFonts w:ascii="Century Gothic" w:eastAsia="SimSun" w:hAnsi="Century Gothic" w:cs="Arial"/>
          <w:color w:val="1F497D" w:themeColor="text2"/>
          <w:sz w:val="16"/>
          <w:szCs w:val="16"/>
          <w:lang w:val="en-GB"/>
        </w:rPr>
      </w:pPr>
    </w:p>
    <w:p w14:paraId="3AD54E49" w14:textId="63FA7293" w:rsidR="001F481F" w:rsidRPr="00203838" w:rsidRDefault="00203838" w:rsidP="00203838">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203838">
        <w:rPr>
          <w:rFonts w:ascii="Century Gothic" w:eastAsia="SimSun" w:hAnsi="Century Gothic" w:cs="Arial"/>
          <w:color w:val="1F497D" w:themeColor="text2"/>
          <w:sz w:val="16"/>
          <w:szCs w:val="16"/>
          <w:lang w:val="en-GB"/>
        </w:rPr>
        <w:t>For the purposes described above, the applicable legal bases for processing, pursuant to Article 6(1) of Regulation (EU) 2016/679, are as follows:</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 xml:space="preserve">A- </w:t>
      </w:r>
      <w:r w:rsidRPr="00203838">
        <w:rPr>
          <w:rFonts w:ascii="Century Gothic" w:eastAsia="SimSun" w:hAnsi="Century Gothic" w:cs="Arial"/>
          <w:color w:val="1F497D" w:themeColor="text2"/>
          <w:sz w:val="16"/>
          <w:szCs w:val="16"/>
          <w:lang w:val="en-GB"/>
        </w:rPr>
        <w:t>Consent;</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B-</w:t>
      </w:r>
      <w:r w:rsidRPr="00203838">
        <w:rPr>
          <w:rFonts w:ascii="Century Gothic" w:eastAsia="SimSun" w:hAnsi="Century Gothic" w:cs="Arial"/>
          <w:color w:val="1F497D" w:themeColor="text2"/>
          <w:sz w:val="16"/>
          <w:szCs w:val="16"/>
          <w:lang w:val="en-GB"/>
        </w:rPr>
        <w:t>Performance of a contract or implementation of pre-contractual measures;</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C-</w:t>
      </w:r>
      <w:r w:rsidRPr="00203838">
        <w:rPr>
          <w:rFonts w:ascii="Century Gothic" w:eastAsia="SimSun" w:hAnsi="Century Gothic" w:cs="Arial"/>
          <w:color w:val="1F497D" w:themeColor="text2"/>
          <w:sz w:val="16"/>
          <w:szCs w:val="16"/>
          <w:lang w:val="en-GB"/>
        </w:rPr>
        <w:t>Processing necessary to comply with a legal obligation to which the Data Controller is subject;</w:t>
      </w:r>
      <w:r>
        <w:rPr>
          <w:rFonts w:ascii="Century Gothic" w:eastAsia="SimSun" w:hAnsi="Century Gothic" w:cs="Arial"/>
          <w:color w:val="1F497D" w:themeColor="text2"/>
          <w:sz w:val="16"/>
          <w:szCs w:val="16"/>
          <w:lang w:val="en-GB"/>
        </w:rPr>
        <w:t xml:space="preserve"> </w:t>
      </w:r>
      <w:r w:rsidR="007C2F25">
        <w:rPr>
          <w:rFonts w:ascii="Century Gothic" w:eastAsia="SimSun" w:hAnsi="Century Gothic" w:cs="Arial"/>
          <w:color w:val="1F497D" w:themeColor="text2"/>
          <w:sz w:val="16"/>
          <w:szCs w:val="16"/>
          <w:lang w:val="en-GB"/>
        </w:rPr>
        <w:t xml:space="preserve">Letter </w:t>
      </w:r>
      <w:r>
        <w:rPr>
          <w:rFonts w:ascii="Century Gothic" w:eastAsia="SimSun" w:hAnsi="Century Gothic" w:cs="Arial"/>
          <w:color w:val="1F497D" w:themeColor="text2"/>
          <w:sz w:val="16"/>
          <w:szCs w:val="16"/>
          <w:lang w:val="en-GB"/>
        </w:rPr>
        <w:t>F -</w:t>
      </w:r>
      <w:r w:rsidRPr="00203838">
        <w:rPr>
          <w:rFonts w:ascii="Century Gothic" w:eastAsia="SimSun" w:hAnsi="Century Gothic" w:cs="Arial"/>
          <w:color w:val="1F497D" w:themeColor="text2"/>
          <w:sz w:val="16"/>
          <w:szCs w:val="16"/>
          <w:lang w:val="en-GB"/>
        </w:rPr>
        <w:t xml:space="preserve"> Pursuit of the legitimate interest of the Data Controller.</w:t>
      </w:r>
    </w:p>
    <w:p w14:paraId="5613A5DB" w14:textId="77777777" w:rsidR="001F481F" w:rsidRPr="00055B5A" w:rsidRDefault="001F481F" w:rsidP="006B15B3">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p>
    <w:p w14:paraId="6E1CAF07" w14:textId="77777777" w:rsidR="006B15B3" w:rsidRPr="00ED1425" w:rsidRDefault="006B15B3" w:rsidP="006B15B3">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Nature of data provision</w:t>
      </w:r>
    </w:p>
    <w:p w14:paraId="6D5D47C5" w14:textId="759E7D3C" w:rsidR="006B15B3" w:rsidRDefault="00ED1425" w:rsidP="006B15B3">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processing of personal data takes place exclusively for the management purposes indicated above. The provision of personal data is mandatory for the achievement of the above purposes; therefore, failure to provide, partial provision or inaccurate provision of data may result in the impossibility, in whole or in part, of establishing and managing the existing or future relationship between the Data Controller and the Data Subject.</w:t>
      </w:r>
    </w:p>
    <w:p w14:paraId="51FED933" w14:textId="77777777" w:rsidR="00ED1425" w:rsidRPr="00ED1425" w:rsidRDefault="00ED1425" w:rsidP="006B15B3">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GB"/>
        </w:rPr>
      </w:pPr>
    </w:p>
    <w:p w14:paraId="5F156E40" w14:textId="77777777" w:rsidR="00E02CBE" w:rsidRPr="00E02CBE" w:rsidRDefault="00E02CBE" w:rsidP="00E02CBE">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02CBE">
        <w:rPr>
          <w:rFonts w:ascii="Century Gothic" w:eastAsia="SimSun" w:hAnsi="Century Gothic" w:cs="Arial"/>
          <w:b/>
          <w:bCs/>
          <w:color w:val="1F497D" w:themeColor="text2"/>
          <w:sz w:val="16"/>
          <w:szCs w:val="16"/>
          <w:lang w:val="en-US"/>
        </w:rPr>
        <w:t>Methods of data processing</w:t>
      </w:r>
    </w:p>
    <w:p w14:paraId="10E8B712"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ED1425">
        <w:rPr>
          <w:rFonts w:ascii="Century Gothic" w:eastAsia="SimSun" w:hAnsi="Century Gothic" w:cs="Arial"/>
          <w:color w:val="1F497D" w:themeColor="text2"/>
          <w:sz w:val="16"/>
          <w:szCs w:val="16"/>
          <w:lang w:val="en-GB"/>
        </w:rPr>
        <w:t>The collected data may be processed in automated form (through IT tools) and in paper form by personnel expressly authorized to process data by the Data Controller and, where applicable, by third parties appointed as external data processors pursuant to Article 28 of the Regulation.</w:t>
      </w:r>
    </w:p>
    <w:p w14:paraId="6513A0B8" w14:textId="4AC3E12A"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GB"/>
        </w:rPr>
      </w:pPr>
      <w:r w:rsidRPr="00ED1425">
        <w:rPr>
          <w:rFonts w:ascii="Century Gothic" w:eastAsia="SimSun" w:hAnsi="Century Gothic" w:cs="Arial"/>
          <w:color w:val="1F497D" w:themeColor="text2"/>
          <w:sz w:val="16"/>
          <w:szCs w:val="16"/>
          <w:lang w:val="en-GB"/>
        </w:rPr>
        <w:t>The Data Controller undertakes to adopt appropriate security measures to protect data against the risk of loss, misuse or alteration of personal data, in accordance with the law, the provisions of the Italian Data Protection Authority, and Article 32 of the Regulation.</w:t>
      </w:r>
    </w:p>
    <w:p w14:paraId="0620B4A0" w14:textId="77777777" w:rsidR="00E02CBE" w:rsidRDefault="00E02CBE" w:rsidP="00E02CBE">
      <w:pPr>
        <w:autoSpaceDE w:val="0"/>
        <w:autoSpaceDN w:val="0"/>
        <w:adjustRightInd w:val="0"/>
        <w:spacing w:after="0" w:line="240" w:lineRule="auto"/>
        <w:jc w:val="both"/>
        <w:rPr>
          <w:rFonts w:ascii="Century Gothic" w:eastAsia="SimSun" w:hAnsi="Century Gothic" w:cs="Arial"/>
          <w:b/>
          <w:bCs/>
          <w:color w:val="1F497D" w:themeColor="text2"/>
          <w:sz w:val="16"/>
          <w:szCs w:val="16"/>
          <w:highlight w:val="yellow"/>
          <w:lang w:val="en-US"/>
        </w:rPr>
      </w:pPr>
    </w:p>
    <w:p w14:paraId="7D3FEA8C"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Scope of communication and data transfer</w:t>
      </w:r>
    </w:p>
    <w:p w14:paraId="1815F0C7"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Personal data will be processed by individuals identified and expressly authorized by the Data Controller, such as employees and/or collaborators.</w:t>
      </w:r>
    </w:p>
    <w:p w14:paraId="1CC2B5C5"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collected data may also be processed by third parties used by the Data Controller to provide services aimed at achieving the purposes indicated above (by way of example: accounting and tax consultants, providers of management or accounting software, consultants, credit institutions).</w:t>
      </w:r>
    </w:p>
    <w:p w14:paraId="74C4183C"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Such parties will process the data in accordance with the instructions received from the Data Controller, limited to what is necessary and instrumental to the execution of specific operations within the requested services, and exclusively for the purposes set out in this information notice.</w:t>
      </w:r>
    </w:p>
    <w:p w14:paraId="21E2B58D" w14:textId="77777777" w:rsid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The processed data will not be disclosed and will not be transferred to non-EU countries.</w:t>
      </w:r>
    </w:p>
    <w:p w14:paraId="1EFA497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p>
    <w:p w14:paraId="115BB087"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t>Data retention</w:t>
      </w:r>
    </w:p>
    <w:p w14:paraId="058FD76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All data are stored for the time necessary to fulfil the purposes indicated above or, in any case, for a period not exceeding that necessary to achieve the purposes for which they were collected and to comply with contractual, pre-contractual or legal obligations.</w:t>
      </w:r>
    </w:p>
    <w:p w14:paraId="7A475245"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Other criteria used to determine the retention period may be based on specific legal provisions governing the activities of the Data Controller (e.g. 5/10 years according to tax regulations for administrative-accounting data).</w:t>
      </w:r>
    </w:p>
    <w:p w14:paraId="1D2C28B0"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In the event of judicial disputes, data will be retained for the entire duration of the proceedings and until the expiration of the terms for filing appeals.</w:t>
      </w:r>
    </w:p>
    <w:p w14:paraId="4221B916"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Once the retention periods have expired, data will be destroyed or anonymized, in accordance with technical deletion and backup procedures.</w:t>
      </w:r>
    </w:p>
    <w:p w14:paraId="22C64FF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b/>
          <w:bCs/>
          <w:color w:val="1F497D" w:themeColor="text2"/>
          <w:sz w:val="16"/>
          <w:szCs w:val="16"/>
          <w:lang w:val="en-US"/>
        </w:rPr>
        <w:lastRenderedPageBreak/>
        <w:t>Rights of the data subject</w:t>
      </w:r>
    </w:p>
    <w:p w14:paraId="2CF6A1CE"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You are informed that, in relation to the processing of personal data, you may exercise the rights set out in Articles 15–22 of GDPR 2016/679, including the right to:</w:t>
      </w:r>
    </w:p>
    <w:p w14:paraId="0CAA24F8" w14:textId="148ADF28"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the erasure, anonymization or blocking of data processed in violation of the law;</w:t>
      </w:r>
    </w:p>
    <w:p w14:paraId="7658FC5B" w14:textId="79CFF775"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the updating, rectification and integration of data;</w:t>
      </w:r>
    </w:p>
    <w:p w14:paraId="4ED62D16" w14:textId="1D999D0D"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confirmation that such operations have been communicated to those to whom the data have been disclosed;</w:t>
      </w:r>
    </w:p>
    <w:p w14:paraId="098C92EA" w14:textId="5664AE2D"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Object, for legitimate reasons, to data processing or to any automated decision-making process (including profiling);</w:t>
      </w:r>
    </w:p>
    <w:p w14:paraId="70ECE064" w14:textId="4632E1C9"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restriction of processing or data portability to another controller;</w:t>
      </w:r>
    </w:p>
    <w:p w14:paraId="4A693DCF" w14:textId="2E528875"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Request and obtain compensation for material and non-material damages.</w:t>
      </w:r>
    </w:p>
    <w:p w14:paraId="2A65EEF8" w14:textId="77777777" w:rsidR="00ED1425" w:rsidRP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p>
    <w:p w14:paraId="4275142D" w14:textId="60F4113E" w:rsidR="00ED1425" w:rsidRPr="00ED1425" w:rsidRDefault="00ED1425" w:rsidP="00ED1425">
      <w:pPr>
        <w:autoSpaceDE w:val="0"/>
        <w:autoSpaceDN w:val="0"/>
        <w:adjustRightInd w:val="0"/>
        <w:spacing w:after="0" w:line="240" w:lineRule="auto"/>
        <w:jc w:val="both"/>
        <w:rPr>
          <w:rFonts w:ascii="Century Gothic" w:eastAsia="SimSun" w:hAnsi="Century Gothic" w:cs="Arial"/>
          <w:color w:val="1F497D" w:themeColor="text2"/>
          <w:sz w:val="16"/>
          <w:szCs w:val="16"/>
          <w:lang w:val="en-US"/>
        </w:rPr>
      </w:pPr>
      <w:r w:rsidRPr="00ED1425">
        <w:rPr>
          <w:rFonts w:ascii="Century Gothic" w:eastAsia="SimSun" w:hAnsi="Century Gothic" w:cs="Arial"/>
          <w:color w:val="1F497D" w:themeColor="text2"/>
          <w:sz w:val="16"/>
          <w:szCs w:val="16"/>
          <w:lang w:val="en-US"/>
        </w:rPr>
        <w:t xml:space="preserve">For full clarification on the processing operations described above, to exercise your rights under the law, and to consult the updated list of data processors, you may contact the Data Controller in writing at the e-mail address </w:t>
      </w:r>
      <w:hyperlink r:id="rId8" w:history="1">
        <w:r w:rsidRPr="00ED1425">
          <w:rPr>
            <w:rStyle w:val="Collegamentoipertestuale"/>
            <w:rFonts w:ascii="Century Gothic" w:eastAsia="SimSun" w:hAnsi="Century Gothic" w:cs="Arial"/>
            <w:sz w:val="16"/>
            <w:szCs w:val="16"/>
            <w:lang w:val="en-US"/>
          </w:rPr>
          <w:t>mc.poggesi@ippr.it</w:t>
        </w:r>
      </w:hyperlink>
      <w:r w:rsidRPr="00ED1425">
        <w:rPr>
          <w:rFonts w:ascii="Century Gothic" w:eastAsia="SimSun" w:hAnsi="Century Gothic" w:cs="Arial"/>
          <w:color w:val="1F497D" w:themeColor="text2"/>
          <w:sz w:val="16"/>
          <w:szCs w:val="16"/>
          <w:lang w:val="en-US"/>
        </w:rPr>
        <w:t xml:space="preserve"> or via certified email at  </w:t>
      </w:r>
      <w:hyperlink r:id="rId9" w:history="1">
        <w:r w:rsidRPr="00ED1425">
          <w:rPr>
            <w:rStyle w:val="Collegamentoipertestuale"/>
            <w:rFonts w:ascii="Century Gothic" w:eastAsia="SimSun" w:hAnsi="Century Gothic" w:cs="Arial"/>
            <w:sz w:val="16"/>
            <w:szCs w:val="16"/>
            <w:lang w:val="en-US"/>
          </w:rPr>
          <w:t>ippr@legalmail.it</w:t>
        </w:r>
      </w:hyperlink>
      <w:r w:rsidRPr="00ED1425">
        <w:rPr>
          <w:rFonts w:ascii="Century Gothic" w:eastAsia="SimSun" w:hAnsi="Century Gothic" w:cs="Arial"/>
          <w:color w:val="1F497D" w:themeColor="text2"/>
          <w:sz w:val="16"/>
          <w:szCs w:val="16"/>
          <w:lang w:val="en-US"/>
        </w:rPr>
        <w:t>.</w:t>
      </w:r>
    </w:p>
    <w:p w14:paraId="6FE66D61" w14:textId="06141DB2" w:rsidR="00ED1425"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lang w:val="en-US"/>
        </w:rPr>
      </w:pPr>
      <w:r w:rsidRPr="00ED1425">
        <w:rPr>
          <w:rFonts w:ascii="Century Gothic" w:eastAsia="SimSun" w:hAnsi="Century Gothic" w:cs="Arial"/>
          <w:color w:val="1F497D" w:themeColor="text2"/>
          <w:sz w:val="16"/>
          <w:szCs w:val="16"/>
          <w:lang w:val="en-US"/>
        </w:rPr>
        <w:t xml:space="preserve">You are also reminded that you always have the right to lodge a complaint with the Italian Data Protection Authority regarding the exercise of your rights or any other issue relating to the processing of your personal data. The relevant forms can be downloaded from the Authority’s website at </w:t>
      </w:r>
      <w:hyperlink r:id="rId10" w:history="1">
        <w:r w:rsidRPr="00ED1425">
          <w:rPr>
            <w:rStyle w:val="Collegamentoipertestuale"/>
            <w:rFonts w:ascii="Century Gothic" w:eastAsia="SimSun" w:hAnsi="Century Gothic" w:cs="Arial"/>
            <w:sz w:val="16"/>
            <w:szCs w:val="16"/>
            <w:lang w:val="en-US"/>
          </w:rPr>
          <w:t>www.garanteprivacy.it/home/modulistica-e-servizi-online</w:t>
        </w:r>
      </w:hyperlink>
      <w:r w:rsidRPr="00ED1425">
        <w:rPr>
          <w:rFonts w:ascii="Century Gothic" w:eastAsia="SimSun" w:hAnsi="Century Gothic" w:cs="Arial"/>
          <w:color w:val="1F497D" w:themeColor="text2"/>
          <w:sz w:val="16"/>
          <w:szCs w:val="16"/>
          <w:lang w:val="en-US"/>
        </w:rPr>
        <w:t>.</w:t>
      </w:r>
    </w:p>
    <w:p w14:paraId="3F74B75D" w14:textId="77777777" w:rsidR="00ED1425" w:rsidRPr="00E02CBE" w:rsidRDefault="00ED1425" w:rsidP="00ED1425">
      <w:pPr>
        <w:autoSpaceDE w:val="0"/>
        <w:autoSpaceDN w:val="0"/>
        <w:adjustRightInd w:val="0"/>
        <w:spacing w:after="0" w:line="240" w:lineRule="auto"/>
        <w:jc w:val="both"/>
        <w:rPr>
          <w:rFonts w:ascii="Century Gothic" w:eastAsia="SimSun" w:hAnsi="Century Gothic" w:cs="Arial"/>
          <w:b/>
          <w:bCs/>
          <w:color w:val="1F497D" w:themeColor="text2"/>
          <w:sz w:val="16"/>
          <w:szCs w:val="16"/>
          <w:highlight w:val="yellow"/>
          <w:lang w:val="en-US"/>
        </w:rPr>
      </w:pPr>
    </w:p>
    <w:p w14:paraId="77678F76" w14:textId="77777777" w:rsidR="00E2128C" w:rsidRPr="00E2128C" w:rsidRDefault="00E2128C" w:rsidP="00B24CA8">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US"/>
        </w:rPr>
      </w:pPr>
    </w:p>
    <w:p w14:paraId="09D6125A" w14:textId="77777777" w:rsidR="00B24CA8" w:rsidRPr="00E2128C"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highlight w:val="yellow"/>
          <w:lang w:val="en-US"/>
        </w:rPr>
      </w:pPr>
    </w:p>
    <w:p w14:paraId="44E7DADD" w14:textId="77777777" w:rsidR="00F32347" w:rsidRPr="00E2128C" w:rsidRDefault="00F32347" w:rsidP="00F32347">
      <w:pPr>
        <w:pStyle w:val="Intestazione"/>
        <w:jc w:val="both"/>
        <w:rPr>
          <w:rFonts w:ascii="Century Gothic" w:eastAsia="SimSun" w:hAnsi="Century Gothic" w:cs="Arial"/>
          <w:color w:val="1F497D" w:themeColor="text2"/>
          <w:sz w:val="16"/>
          <w:szCs w:val="16"/>
          <w:highlight w:val="yellow"/>
          <w:lang w:val="en-US"/>
        </w:rPr>
      </w:pPr>
    </w:p>
    <w:p w14:paraId="57E95754" w14:textId="758123EB" w:rsidR="006D2226" w:rsidRPr="006D2226" w:rsidRDefault="006D2226" w:rsidP="006D2226">
      <w:pPr>
        <w:ind w:left="2832" w:firstLine="708"/>
        <w:rPr>
          <w:rFonts w:ascii="Century Gothic" w:hAnsi="Century Gothic"/>
          <w:b/>
          <w:color w:val="1F497D" w:themeColor="text2"/>
          <w:sz w:val="16"/>
          <w:szCs w:val="16"/>
          <w:lang w:val="en-US"/>
        </w:rPr>
      </w:pPr>
      <w:r w:rsidRPr="00E2128C">
        <w:rPr>
          <w:rFonts w:ascii="Century Gothic" w:hAnsi="Century Gothic"/>
          <w:b/>
          <w:color w:val="1F497D" w:themeColor="text2"/>
          <w:sz w:val="16"/>
          <w:szCs w:val="16"/>
          <w:lang w:val="en-US"/>
        </w:rPr>
        <w:t xml:space="preserve">   </w:t>
      </w:r>
      <w:r w:rsidRPr="006D2226">
        <w:rPr>
          <w:rFonts w:ascii="Century Gothic" w:hAnsi="Century Gothic"/>
          <w:b/>
          <w:color w:val="1F497D" w:themeColor="text2"/>
          <w:sz w:val="16"/>
          <w:szCs w:val="16"/>
          <w:lang w:val="en-US"/>
        </w:rPr>
        <w:t>Acknowledgement of receipt of the Privacy Notice</w:t>
      </w:r>
    </w:p>
    <w:p w14:paraId="38858B53" w14:textId="56BC5539" w:rsidR="00264CFF" w:rsidRPr="005E4975" w:rsidRDefault="00264CFF" w:rsidP="00264CFF">
      <w:pPr>
        <w:rPr>
          <w:rFonts w:ascii="Century Gothic" w:hAnsi="Century Gothic"/>
          <w:color w:val="1F497D" w:themeColor="text2"/>
          <w:sz w:val="16"/>
          <w:szCs w:val="16"/>
          <w:lang w:val="en-US"/>
        </w:rPr>
      </w:pPr>
      <w:r w:rsidRPr="005E4975">
        <w:rPr>
          <w:rFonts w:ascii="Century Gothic" w:hAnsi="Century Gothic"/>
          <w:color w:val="1F497D" w:themeColor="text2"/>
          <w:sz w:val="16"/>
          <w:szCs w:val="16"/>
          <w:lang w:val="en-US"/>
        </w:rPr>
        <w:t>Dat</w:t>
      </w:r>
      <w:r w:rsidR="006D2226" w:rsidRPr="005E4975">
        <w:rPr>
          <w:rFonts w:ascii="Century Gothic" w:hAnsi="Century Gothic"/>
          <w:color w:val="1F497D" w:themeColor="text2"/>
          <w:sz w:val="16"/>
          <w:szCs w:val="16"/>
          <w:lang w:val="en-US"/>
        </w:rPr>
        <w:t>e</w:t>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t xml:space="preserve">  </w:t>
      </w:r>
      <w:r w:rsidR="006D2226" w:rsidRPr="005E4975">
        <w:rPr>
          <w:rFonts w:ascii="Century Gothic" w:hAnsi="Century Gothic"/>
          <w:color w:val="1F497D" w:themeColor="text2"/>
          <w:sz w:val="16"/>
          <w:szCs w:val="16"/>
          <w:lang w:val="en-US"/>
        </w:rPr>
        <w:t>Company stamp and signature of the Legal Representative</w:t>
      </w:r>
    </w:p>
    <w:p w14:paraId="6191EB5E" w14:textId="77777777" w:rsidR="00264CFF" w:rsidRPr="005E4975" w:rsidRDefault="00264CFF" w:rsidP="00F32347">
      <w:pPr>
        <w:pStyle w:val="Standard"/>
        <w:rPr>
          <w:rFonts w:ascii="Century Gothic" w:eastAsia="Times New Roman" w:hAnsi="Century Gothic" w:cs="Century Gothic"/>
          <w:color w:val="1F497D" w:themeColor="text2"/>
          <w:kern w:val="0"/>
          <w:sz w:val="18"/>
          <w:szCs w:val="18"/>
          <w:lang w:val="en-US" w:bidi="ar-SA"/>
        </w:rPr>
      </w:pPr>
    </w:p>
    <w:p w14:paraId="67316212" w14:textId="77777777" w:rsidR="007662FD" w:rsidRPr="006138ED" w:rsidRDefault="00264CFF" w:rsidP="00264CFF">
      <w:pPr>
        <w:pStyle w:val="Standard"/>
        <w:rPr>
          <w:rFonts w:ascii="Century Gothic" w:eastAsia="Times New Roman" w:hAnsi="Century Gothic" w:cs="Century Gothic"/>
          <w:color w:val="1F497D" w:themeColor="text2"/>
          <w:kern w:val="0"/>
          <w:sz w:val="18"/>
          <w:szCs w:val="18"/>
          <w:lang w:val="en-US" w:bidi="ar-SA"/>
        </w:rPr>
      </w:pPr>
      <w:r w:rsidRPr="006138ED">
        <w:rPr>
          <w:rFonts w:ascii="Century Gothic" w:eastAsia="Times New Roman" w:hAnsi="Century Gothic" w:cs="Century Gothic"/>
          <w:color w:val="1F497D" w:themeColor="text2"/>
          <w:kern w:val="0"/>
          <w:sz w:val="18"/>
          <w:szCs w:val="18"/>
          <w:lang w:val="en-US" w:bidi="ar-SA"/>
        </w:rPr>
        <w:t>________________________</w:t>
      </w:r>
      <w:r w:rsidRPr="006138ED">
        <w:rPr>
          <w:rFonts w:ascii="Century Gothic" w:eastAsia="Times New Roman" w:hAnsi="Century Gothic" w:cs="Century Gothic"/>
          <w:color w:val="1F497D" w:themeColor="text2"/>
          <w:kern w:val="0"/>
          <w:sz w:val="18"/>
          <w:szCs w:val="18"/>
          <w:lang w:val="en-US" w:bidi="ar-SA"/>
        </w:rPr>
        <w:tab/>
      </w:r>
      <w:r w:rsidRPr="006138ED">
        <w:rPr>
          <w:rFonts w:ascii="Century Gothic" w:eastAsia="Times New Roman" w:hAnsi="Century Gothic" w:cs="Century Gothic"/>
          <w:color w:val="1F497D" w:themeColor="text2"/>
          <w:kern w:val="0"/>
          <w:sz w:val="18"/>
          <w:szCs w:val="18"/>
          <w:lang w:val="en-US" w:bidi="ar-SA"/>
        </w:rPr>
        <w:tab/>
        <w:t>_______________________________________</w:t>
      </w:r>
      <w:r w:rsidRPr="006138ED">
        <w:rPr>
          <w:rFonts w:ascii="Century Gothic" w:eastAsia="Times New Roman" w:hAnsi="Century Gothic" w:cs="Century Gothic"/>
          <w:color w:val="1F497D" w:themeColor="text2"/>
          <w:kern w:val="0"/>
          <w:sz w:val="18"/>
          <w:szCs w:val="18"/>
          <w:lang w:val="en-US" w:bidi="ar-SA"/>
        </w:rPr>
        <w:tab/>
      </w:r>
      <w:r w:rsidRPr="006138ED">
        <w:rPr>
          <w:rFonts w:ascii="Century Gothic" w:eastAsia="Times New Roman" w:hAnsi="Century Gothic" w:cs="Century Gothic"/>
          <w:color w:val="1F497D" w:themeColor="text2"/>
          <w:kern w:val="0"/>
          <w:sz w:val="18"/>
          <w:szCs w:val="18"/>
          <w:lang w:val="en-US" w:bidi="ar-SA"/>
        </w:rPr>
        <w:tab/>
      </w:r>
    </w:p>
    <w:p w14:paraId="590D98DF" w14:textId="77777777" w:rsidR="007662FD" w:rsidRPr="006138ED"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39D55C61" w14:textId="77777777" w:rsidR="007662FD" w:rsidRPr="006138ED"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6E15E741" w14:textId="07181DC2" w:rsidR="007662FD" w:rsidRPr="006138ED" w:rsidRDefault="007662FD" w:rsidP="00264CFF">
      <w:pPr>
        <w:pStyle w:val="Standard"/>
        <w:rPr>
          <w:rFonts w:ascii="Century Gothic" w:hAnsi="Century Gothic" w:cs="Arial"/>
          <w:b/>
          <w:bCs/>
          <w:color w:val="1F497D" w:themeColor="text2"/>
          <w:sz w:val="16"/>
          <w:szCs w:val="16"/>
          <w:lang w:val="en-US"/>
        </w:rPr>
      </w:pPr>
      <w:r w:rsidRPr="006138ED">
        <w:rPr>
          <w:rFonts w:ascii="Century Gothic" w:hAnsi="Century Gothic" w:cs="Arial"/>
          <w:b/>
          <w:bCs/>
          <w:color w:val="1F497D" w:themeColor="text2"/>
          <w:sz w:val="16"/>
          <w:szCs w:val="16"/>
          <w:lang w:val="en-US"/>
        </w:rPr>
        <w:t>Con</w:t>
      </w:r>
      <w:r w:rsidR="005E4975" w:rsidRPr="006138ED">
        <w:rPr>
          <w:rFonts w:ascii="Century Gothic" w:hAnsi="Century Gothic" w:cs="Arial"/>
          <w:b/>
          <w:bCs/>
          <w:color w:val="1F497D" w:themeColor="text2"/>
          <w:sz w:val="16"/>
          <w:szCs w:val="16"/>
          <w:lang w:val="en-US"/>
        </w:rPr>
        <w:t>sent</w:t>
      </w:r>
    </w:p>
    <w:p w14:paraId="446E405D" w14:textId="77777777" w:rsidR="007662FD" w:rsidRPr="006138ED" w:rsidRDefault="007662FD" w:rsidP="00264CFF">
      <w:pPr>
        <w:pStyle w:val="Standard"/>
        <w:rPr>
          <w:rFonts w:ascii="Century Gothic" w:hAnsi="Century Gothic" w:cs="Arial"/>
          <w:b/>
          <w:bCs/>
          <w:color w:val="1F497D" w:themeColor="text2"/>
          <w:sz w:val="16"/>
          <w:szCs w:val="16"/>
          <w:highlight w:val="yellow"/>
          <w:lang w:val="en-US"/>
        </w:rPr>
      </w:pPr>
    </w:p>
    <w:p w14:paraId="5AB15038" w14:textId="4DEB90F5" w:rsidR="005E4975" w:rsidRDefault="007A40FB" w:rsidP="00264CFF">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Having read the information notice, I express my preferences regarding the processing of my personal data and, expressly, regarding the processing of any sensitive data (“special categories of data”) and/or judicial data (“data relating to criminal convictions or offences”) for the achievement of the purposes indicated above under points 5, 6 and 7.</w:t>
      </w:r>
    </w:p>
    <w:p w14:paraId="5CFB2559" w14:textId="77777777" w:rsidR="007A40FB" w:rsidRPr="007A40FB" w:rsidRDefault="007A40FB" w:rsidP="00264CFF">
      <w:pPr>
        <w:pStyle w:val="Standard"/>
        <w:rPr>
          <w:rFonts w:ascii="Century Gothic" w:hAnsi="Century Gothic" w:cs="Arial"/>
          <w:color w:val="1F497D" w:themeColor="text2"/>
          <w:kern w:val="0"/>
          <w:sz w:val="16"/>
          <w:szCs w:val="16"/>
          <w:highlight w:val="yellow"/>
          <w:lang w:val="en-US" w:eastAsia="en-US" w:bidi="ar-SA"/>
        </w:rPr>
      </w:pPr>
    </w:p>
    <w:p w14:paraId="129D6284"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direct marketing purposes via mail, SMS or phone calls:</w:t>
      </w:r>
    </w:p>
    <w:p w14:paraId="4C1AF821"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3AD91BE0" w14:textId="1535CD8B"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360F2383"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surveys and satisfaction questionnaires:</w:t>
      </w:r>
    </w:p>
    <w:p w14:paraId="49125647"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7DD228D6" w14:textId="5F84D089"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02758831" w14:textId="77777777" w:rsidR="007A40FB" w:rsidRP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Century Gothic" w:hAnsi="Century Gothic" w:cs="Arial"/>
          <w:color w:val="1F497D" w:themeColor="text2"/>
          <w:kern w:val="0"/>
          <w:sz w:val="16"/>
          <w:szCs w:val="16"/>
          <w:lang w:val="en-US" w:eastAsia="en-US" w:bidi="ar-SA"/>
        </w:rPr>
        <w:t>Processing of data for the publication of photos and videos:</w:t>
      </w:r>
    </w:p>
    <w:p w14:paraId="2A2DE091" w14:textId="77777777" w:rsidR="007A40FB" w:rsidRDefault="007A40FB" w:rsidP="007A40FB">
      <w:pPr>
        <w:pStyle w:val="Standard"/>
        <w:rPr>
          <w:rFonts w:ascii="Century Gothic" w:hAnsi="Century Gothic" w:cs="Arial"/>
          <w:color w:val="1F497D" w:themeColor="text2"/>
          <w:kern w:val="0"/>
          <w:sz w:val="16"/>
          <w:szCs w:val="16"/>
          <w:lang w:val="en-US"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consent  </w:t>
      </w:r>
    </w:p>
    <w:p w14:paraId="1A5D7EED" w14:textId="05410372" w:rsidR="007662FD" w:rsidRPr="007A40FB" w:rsidRDefault="007A40FB" w:rsidP="007A40FB">
      <w:pPr>
        <w:pStyle w:val="Standard"/>
        <w:rPr>
          <w:rFonts w:ascii="Century Gothic" w:hAnsi="Century Gothic" w:cs="Arial"/>
          <w:color w:val="1F497D" w:themeColor="text2"/>
          <w:kern w:val="0"/>
          <w:sz w:val="16"/>
          <w:szCs w:val="16"/>
          <w:highlight w:val="yellow"/>
          <w:lang w:val="en-GB" w:eastAsia="en-US" w:bidi="ar-SA"/>
        </w:rPr>
      </w:pPr>
      <w:r w:rsidRPr="007A40FB">
        <w:rPr>
          <w:rFonts w:ascii="Segoe UI Symbol" w:hAnsi="Segoe UI Symbol" w:cs="Segoe UI Symbol"/>
          <w:color w:val="1F497D" w:themeColor="text2"/>
          <w:kern w:val="0"/>
          <w:sz w:val="16"/>
          <w:szCs w:val="16"/>
          <w:lang w:val="en-US" w:eastAsia="en-US" w:bidi="ar-SA"/>
        </w:rPr>
        <w:t>☐</w:t>
      </w:r>
      <w:r w:rsidRPr="007A40FB">
        <w:rPr>
          <w:rFonts w:ascii="Century Gothic" w:hAnsi="Century Gothic" w:cs="Arial"/>
          <w:color w:val="1F497D" w:themeColor="text2"/>
          <w:kern w:val="0"/>
          <w:sz w:val="16"/>
          <w:szCs w:val="16"/>
          <w:lang w:val="en-US" w:eastAsia="en-US" w:bidi="ar-SA"/>
        </w:rPr>
        <w:t xml:space="preserve"> I do not consent</w:t>
      </w:r>
    </w:p>
    <w:p w14:paraId="6B8DD5FD" w14:textId="77777777" w:rsidR="007662FD" w:rsidRPr="00055B5A" w:rsidRDefault="007662FD" w:rsidP="00264CFF">
      <w:pPr>
        <w:pStyle w:val="Standard"/>
        <w:rPr>
          <w:rFonts w:ascii="Century Gothic" w:hAnsi="Century Gothic" w:cs="Arial"/>
          <w:color w:val="1F497D" w:themeColor="text2"/>
          <w:kern w:val="0"/>
          <w:sz w:val="16"/>
          <w:szCs w:val="16"/>
          <w:highlight w:val="yellow"/>
          <w:lang w:val="en-US" w:eastAsia="en-US" w:bidi="ar-SA"/>
        </w:rPr>
      </w:pPr>
    </w:p>
    <w:p w14:paraId="1945CE9A" w14:textId="0C527451" w:rsidR="008D728D" w:rsidRPr="00055B5A" w:rsidRDefault="005E4975" w:rsidP="008D728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hAnsi="Century Gothic" w:cs="Arial"/>
          <w:color w:val="1F497D" w:themeColor="text2"/>
          <w:kern w:val="0"/>
          <w:sz w:val="16"/>
          <w:szCs w:val="16"/>
          <w:lang w:val="en-US" w:eastAsia="en-US" w:bidi="ar-SA"/>
        </w:rPr>
        <w:t>DATA CONTROLLER</w:t>
      </w:r>
      <w:r w:rsidR="007662FD" w:rsidRPr="00055B5A">
        <w:rPr>
          <w:rFonts w:ascii="Century Gothic" w:hAnsi="Century Gothic" w:cs="Arial"/>
          <w:color w:val="1F497D" w:themeColor="text2"/>
          <w:kern w:val="0"/>
          <w:sz w:val="16"/>
          <w:szCs w:val="16"/>
          <w:lang w:val="en-US" w:eastAsia="en-US" w:bidi="ar-SA"/>
        </w:rPr>
        <w:t xml:space="preserve"> </w:t>
      </w:r>
    </w:p>
    <w:p w14:paraId="0EA5AD46" w14:textId="77777777" w:rsidR="007662FD" w:rsidRPr="00055B5A"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2DBC5BD7" w14:textId="1D4D7156" w:rsidR="007662FD" w:rsidRPr="00055B5A" w:rsidRDefault="007662FD" w:rsidP="007662FD">
      <w:pPr>
        <w:rPr>
          <w:rFonts w:ascii="Century Gothic" w:hAnsi="Century Gothic"/>
          <w:color w:val="1F497D" w:themeColor="text2"/>
          <w:sz w:val="16"/>
          <w:szCs w:val="16"/>
          <w:lang w:val="en-US"/>
        </w:rPr>
      </w:pPr>
      <w:r w:rsidRPr="00055B5A">
        <w:rPr>
          <w:rFonts w:ascii="Century Gothic" w:hAnsi="Century Gothic"/>
          <w:color w:val="1F497D" w:themeColor="text2"/>
          <w:sz w:val="16"/>
          <w:szCs w:val="16"/>
          <w:lang w:val="en-US"/>
        </w:rPr>
        <w:t>Dat</w:t>
      </w:r>
      <w:r w:rsidR="005E4975" w:rsidRPr="00055B5A">
        <w:rPr>
          <w:rFonts w:ascii="Century Gothic" w:hAnsi="Century Gothic"/>
          <w:color w:val="1F497D" w:themeColor="text2"/>
          <w:sz w:val="16"/>
          <w:szCs w:val="16"/>
          <w:lang w:val="en-US"/>
        </w:rPr>
        <w:t>e</w:t>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Pr="00055B5A">
        <w:rPr>
          <w:rFonts w:ascii="Century Gothic" w:hAnsi="Century Gothic"/>
          <w:color w:val="1F497D" w:themeColor="text2"/>
          <w:sz w:val="16"/>
          <w:szCs w:val="16"/>
          <w:lang w:val="en-US"/>
        </w:rPr>
        <w:tab/>
      </w:r>
      <w:r w:rsidR="005E4975" w:rsidRPr="00055B5A">
        <w:rPr>
          <w:rFonts w:ascii="Century Gothic" w:hAnsi="Century Gothic"/>
          <w:color w:val="1F497D" w:themeColor="text2"/>
          <w:sz w:val="16"/>
          <w:szCs w:val="16"/>
          <w:lang w:val="en-US"/>
        </w:rPr>
        <w:t>Signature for consent</w:t>
      </w:r>
    </w:p>
    <w:p w14:paraId="066B29A3" w14:textId="3B8B515A" w:rsidR="007662FD" w:rsidRPr="00055B5A" w:rsidRDefault="007662FD" w:rsidP="007662F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r>
    </w:p>
    <w:p w14:paraId="55A81F0F" w14:textId="5828F7D4" w:rsidR="007662FD" w:rsidRPr="00055B5A" w:rsidRDefault="007662FD" w:rsidP="007662FD">
      <w:pPr>
        <w:pStyle w:val="Standard"/>
        <w:rPr>
          <w:rFonts w:ascii="Century Gothic" w:eastAsia="Times New Roman" w:hAnsi="Century Gothic" w:cs="Century Gothic"/>
          <w:color w:val="1F497D" w:themeColor="text2"/>
          <w:kern w:val="0"/>
          <w:sz w:val="18"/>
          <w:szCs w:val="18"/>
          <w:lang w:val="en-US" w:bidi="ar-SA"/>
        </w:rPr>
      </w:pPr>
      <w:r w:rsidRPr="00055B5A">
        <w:rPr>
          <w:rFonts w:ascii="Century Gothic" w:eastAsia="Times New Roman" w:hAnsi="Century Gothic" w:cs="Century Gothic"/>
          <w:color w:val="1F497D" w:themeColor="text2"/>
          <w:kern w:val="0"/>
          <w:sz w:val="18"/>
          <w:szCs w:val="18"/>
          <w:lang w:val="en-US" w:bidi="ar-SA"/>
        </w:rPr>
        <w:t>________________________</w:t>
      </w:r>
      <w:r w:rsidRPr="00055B5A">
        <w:rPr>
          <w:rFonts w:ascii="Century Gothic" w:eastAsia="Times New Roman" w:hAnsi="Century Gothic" w:cs="Century Gothic"/>
          <w:color w:val="1F497D" w:themeColor="text2"/>
          <w:kern w:val="0"/>
          <w:sz w:val="18"/>
          <w:szCs w:val="18"/>
          <w:lang w:val="en-US" w:bidi="ar-SA"/>
        </w:rPr>
        <w:tab/>
      </w:r>
      <w:r w:rsidRPr="00055B5A">
        <w:rPr>
          <w:rFonts w:ascii="Century Gothic" w:eastAsia="Times New Roman" w:hAnsi="Century Gothic" w:cs="Century Gothic"/>
          <w:color w:val="1F497D" w:themeColor="text2"/>
          <w:kern w:val="0"/>
          <w:sz w:val="18"/>
          <w:szCs w:val="18"/>
          <w:lang w:val="en-US" w:bidi="ar-SA"/>
        </w:rPr>
        <w:tab/>
        <w:t>_______________________________________</w:t>
      </w:r>
      <w:r w:rsidRPr="00055B5A">
        <w:rPr>
          <w:rFonts w:ascii="Century Gothic" w:eastAsia="Times New Roman" w:hAnsi="Century Gothic" w:cs="Century Gothic"/>
          <w:color w:val="1F497D" w:themeColor="text2"/>
          <w:kern w:val="0"/>
          <w:sz w:val="18"/>
          <w:szCs w:val="18"/>
          <w:lang w:val="en-US" w:bidi="ar-SA"/>
        </w:rPr>
        <w:tab/>
      </w:r>
    </w:p>
    <w:p w14:paraId="701EE234" w14:textId="77777777" w:rsidR="007662FD" w:rsidRPr="00055B5A" w:rsidRDefault="007662FD" w:rsidP="00264CFF">
      <w:pPr>
        <w:pStyle w:val="Standard"/>
        <w:rPr>
          <w:rFonts w:ascii="Century Gothic" w:eastAsia="Times New Roman" w:hAnsi="Century Gothic" w:cs="Century Gothic"/>
          <w:color w:val="1F497D" w:themeColor="text2"/>
          <w:kern w:val="0"/>
          <w:sz w:val="18"/>
          <w:szCs w:val="18"/>
          <w:lang w:val="en-US" w:bidi="ar-SA"/>
        </w:rPr>
      </w:pPr>
    </w:p>
    <w:p w14:paraId="229F8C41" w14:textId="21FFFE8B" w:rsidR="005E4975" w:rsidRPr="005E4975" w:rsidRDefault="005E4975" w:rsidP="00706491">
      <w:pPr>
        <w:pStyle w:val="Standard"/>
        <w:rPr>
          <w:rFonts w:ascii="Century Gothic" w:eastAsia="Times New Roman" w:hAnsi="Century Gothic" w:cs="Century Gothic"/>
          <w:b/>
          <w:bCs/>
          <w:color w:val="1F497D" w:themeColor="text2"/>
          <w:kern w:val="0"/>
          <w:sz w:val="18"/>
          <w:szCs w:val="18"/>
          <w:lang w:val="en-US" w:bidi="ar-SA"/>
        </w:rPr>
      </w:pPr>
      <w:r w:rsidRPr="005E4975">
        <w:rPr>
          <w:rFonts w:ascii="Century Gothic" w:eastAsia="Times New Roman" w:hAnsi="Century Gothic" w:cs="Century Gothic"/>
          <w:b/>
          <w:bCs/>
          <w:color w:val="1F497D" w:themeColor="text2"/>
          <w:kern w:val="0"/>
          <w:sz w:val="18"/>
          <w:szCs w:val="18"/>
          <w:lang w:val="en-US" w:bidi="ar-SA"/>
        </w:rPr>
        <w:t xml:space="preserve">It is declared that the company contacts listed on page 1 have read the </w:t>
      </w:r>
      <w:r w:rsidR="007A40FB">
        <w:rPr>
          <w:rFonts w:ascii="Century Gothic" w:eastAsia="Times New Roman" w:hAnsi="Century Gothic" w:cs="Century Gothic"/>
          <w:b/>
          <w:bCs/>
          <w:color w:val="1F497D" w:themeColor="text2"/>
          <w:kern w:val="0"/>
          <w:sz w:val="18"/>
          <w:szCs w:val="18"/>
          <w:lang w:val="en-US" w:bidi="ar-SA"/>
        </w:rPr>
        <w:t xml:space="preserve">Information </w:t>
      </w:r>
      <w:r w:rsidRPr="005E4975">
        <w:rPr>
          <w:rFonts w:ascii="Century Gothic" w:eastAsia="Times New Roman" w:hAnsi="Century Gothic" w:cs="Century Gothic"/>
          <w:b/>
          <w:bCs/>
          <w:color w:val="1F497D" w:themeColor="text2"/>
          <w:kern w:val="0"/>
          <w:sz w:val="18"/>
          <w:szCs w:val="18"/>
          <w:lang w:val="en-US" w:bidi="ar-SA"/>
        </w:rPr>
        <w:t>Notice provided by IPPR pursuant to Article 13 of Regulation (EU) 2016/679 and Legislative Decree 196/2003, as amended.</w:t>
      </w:r>
    </w:p>
    <w:p w14:paraId="37084139" w14:textId="77777777" w:rsidR="005E4975" w:rsidRPr="005E4975" w:rsidRDefault="005E4975" w:rsidP="00706491">
      <w:pPr>
        <w:pStyle w:val="Standard"/>
        <w:rPr>
          <w:rFonts w:ascii="Century Gothic" w:eastAsia="Times New Roman" w:hAnsi="Century Gothic" w:cs="Century Gothic"/>
          <w:b/>
          <w:bCs/>
          <w:color w:val="1F497D" w:themeColor="text2"/>
          <w:kern w:val="0"/>
          <w:sz w:val="18"/>
          <w:szCs w:val="18"/>
          <w:lang w:val="en-US" w:bidi="ar-SA"/>
        </w:rPr>
      </w:pPr>
    </w:p>
    <w:p w14:paraId="758A3EBB" w14:textId="77777777" w:rsidR="0078783B" w:rsidRPr="00055B5A" w:rsidRDefault="0078783B" w:rsidP="00264CFF">
      <w:pPr>
        <w:pStyle w:val="Standard"/>
        <w:rPr>
          <w:rFonts w:ascii="Century Gothic" w:eastAsia="Times New Roman" w:hAnsi="Century Gothic" w:cs="Century Gothic"/>
          <w:b/>
          <w:bCs/>
          <w:color w:val="1F497D" w:themeColor="text2"/>
          <w:kern w:val="0"/>
          <w:sz w:val="18"/>
          <w:szCs w:val="18"/>
          <w:lang w:val="en-US" w:bidi="ar-SA"/>
        </w:rPr>
      </w:pPr>
    </w:p>
    <w:p w14:paraId="17E5861F" w14:textId="5B36C4A2" w:rsidR="0078783B" w:rsidRPr="005E4975" w:rsidRDefault="0078783B" w:rsidP="0078783B">
      <w:pPr>
        <w:rPr>
          <w:rFonts w:ascii="Century Gothic" w:hAnsi="Century Gothic"/>
          <w:color w:val="1F497D" w:themeColor="text2"/>
          <w:sz w:val="16"/>
          <w:szCs w:val="16"/>
          <w:lang w:val="en-US"/>
        </w:rPr>
      </w:pPr>
      <w:r w:rsidRPr="005E4975">
        <w:rPr>
          <w:rFonts w:ascii="Century Gothic" w:hAnsi="Century Gothic"/>
          <w:color w:val="1F497D" w:themeColor="text2"/>
          <w:sz w:val="16"/>
          <w:szCs w:val="16"/>
          <w:lang w:val="en-US"/>
        </w:rPr>
        <w:t>Dat</w:t>
      </w:r>
      <w:r w:rsidR="005E4975" w:rsidRPr="005E4975">
        <w:rPr>
          <w:rFonts w:ascii="Century Gothic" w:hAnsi="Century Gothic"/>
          <w:color w:val="1F497D" w:themeColor="text2"/>
          <w:sz w:val="16"/>
          <w:szCs w:val="16"/>
          <w:lang w:val="en-US"/>
        </w:rPr>
        <w:t>e</w:t>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r>
      <w:r w:rsidRPr="005E4975">
        <w:rPr>
          <w:rFonts w:ascii="Century Gothic" w:hAnsi="Century Gothic"/>
          <w:color w:val="1F497D" w:themeColor="text2"/>
          <w:sz w:val="16"/>
          <w:szCs w:val="16"/>
          <w:lang w:val="en-US"/>
        </w:rPr>
        <w:tab/>
        <w:t xml:space="preserve">  </w:t>
      </w:r>
      <w:r w:rsidR="005E4975" w:rsidRPr="005E4975">
        <w:rPr>
          <w:rFonts w:ascii="Century Gothic" w:hAnsi="Century Gothic"/>
          <w:color w:val="1F497D" w:themeColor="text2"/>
          <w:sz w:val="16"/>
          <w:szCs w:val="16"/>
          <w:lang w:val="en-US"/>
        </w:rPr>
        <w:t>Company stamp and signature of the Legal Representative</w:t>
      </w:r>
    </w:p>
    <w:p w14:paraId="2B19CD4B" w14:textId="7A85BED0" w:rsidR="0078783B" w:rsidRPr="00264CFF" w:rsidRDefault="0078783B" w:rsidP="00264CFF">
      <w:pPr>
        <w:pStyle w:val="Standard"/>
        <w:rPr>
          <w:rFonts w:ascii="Century Gothic" w:eastAsia="Times New Roman" w:hAnsi="Century Gothic" w:cs="Century Gothic"/>
          <w:color w:val="1F497D" w:themeColor="text2"/>
          <w:kern w:val="0"/>
          <w:sz w:val="18"/>
          <w:szCs w:val="18"/>
          <w:lang w:bidi="ar-SA"/>
        </w:rPr>
      </w:pPr>
      <w:r w:rsidRPr="005E4975">
        <w:rPr>
          <w:rFonts w:ascii="Century Gothic" w:eastAsia="Times New Roman" w:hAnsi="Century Gothic" w:cs="Century Gothic"/>
          <w:color w:val="1F497D" w:themeColor="text2"/>
          <w:kern w:val="0"/>
          <w:sz w:val="18"/>
          <w:szCs w:val="18"/>
          <w:lang w:bidi="ar-SA"/>
        </w:rPr>
        <w:t>________________________</w:t>
      </w:r>
      <w:r w:rsidRPr="005E4975">
        <w:rPr>
          <w:rFonts w:ascii="Century Gothic" w:eastAsia="Times New Roman" w:hAnsi="Century Gothic" w:cs="Century Gothic"/>
          <w:color w:val="1F497D" w:themeColor="text2"/>
          <w:kern w:val="0"/>
          <w:sz w:val="18"/>
          <w:szCs w:val="18"/>
          <w:lang w:bidi="ar-SA"/>
        </w:rPr>
        <w:tab/>
      </w:r>
      <w:r w:rsidRPr="005E4975">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sectPr w:rsidR="0078783B" w:rsidRPr="00264CFF" w:rsidSect="00D27416">
      <w:headerReference w:type="default" r:id="rId11"/>
      <w:footerReference w:type="default" r:id="rId12"/>
      <w:pgSz w:w="11906" w:h="16838"/>
      <w:pgMar w:top="609" w:right="991" w:bottom="993" w:left="1134"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5067" w14:textId="77777777" w:rsidR="005B0597" w:rsidRDefault="005B0597" w:rsidP="009B4DFC">
      <w:pPr>
        <w:spacing w:after="0" w:line="240" w:lineRule="auto"/>
      </w:pPr>
      <w:r>
        <w:separator/>
      </w:r>
    </w:p>
  </w:endnote>
  <w:endnote w:type="continuationSeparator" w:id="0">
    <w:p w14:paraId="57CE511D" w14:textId="77777777" w:rsidR="005B0597" w:rsidRDefault="005B0597" w:rsidP="009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quiline Book">
    <w:altName w:val="Calibri"/>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2001"/>
      <w:docPartObj>
        <w:docPartGallery w:val="Page Numbers (Bottom of Page)"/>
        <w:docPartUnique/>
      </w:docPartObj>
    </w:sdtPr>
    <w:sdtContent>
      <w:p w14:paraId="782B4167" w14:textId="32A75CA8" w:rsidR="007662FD" w:rsidRDefault="007662FD">
        <w:pPr>
          <w:pStyle w:val="Pidipagina"/>
          <w:jc w:val="right"/>
        </w:pPr>
        <w:r>
          <w:fldChar w:fldCharType="begin"/>
        </w:r>
        <w:r>
          <w:instrText>PAGE   \* MERGEFORMAT</w:instrText>
        </w:r>
        <w:r>
          <w:fldChar w:fldCharType="separate"/>
        </w:r>
        <w:r>
          <w:t>2</w:t>
        </w:r>
        <w:r>
          <w:fldChar w:fldCharType="end"/>
        </w:r>
      </w:p>
    </w:sdtContent>
  </w:sdt>
  <w:p w14:paraId="4332560F" w14:textId="35210224" w:rsidR="004B1921" w:rsidRDefault="004B1921" w:rsidP="008D728D">
    <w:pPr>
      <w:pStyle w:val="Pidipagina"/>
      <w:rPr>
        <w:rFonts w:ascii="Century Gothic" w:hAnsi="Century Gothic" w:cs="Tahoma"/>
        <w:color w:val="0033CC"/>
        <w:sz w:val="18"/>
        <w:szCs w:val="18"/>
      </w:rPr>
    </w:pPr>
    <w:r w:rsidRPr="004B1921">
      <w:rPr>
        <w:rFonts w:ascii="Century Gothic" w:hAnsi="Century Gothic" w:cs="Tahoma"/>
        <w:color w:val="0033CC"/>
        <w:sz w:val="18"/>
        <w:szCs w:val="18"/>
      </w:rPr>
      <w:t>MOD002EN is.</w:t>
    </w:r>
    <w:r>
      <w:rPr>
        <w:rFonts w:ascii="Century Gothic" w:hAnsi="Century Gothic" w:cs="Tahoma"/>
        <w:color w:val="0033CC"/>
        <w:sz w:val="18"/>
        <w:szCs w:val="18"/>
      </w:rPr>
      <w:t>01</w:t>
    </w:r>
    <w:r w:rsidRPr="004B1921">
      <w:rPr>
        <w:rFonts w:ascii="Century Gothic" w:hAnsi="Century Gothic" w:cs="Tahoma"/>
        <w:color w:val="0033CC"/>
        <w:sz w:val="18"/>
        <w:szCs w:val="18"/>
      </w:rPr>
      <w:t>/202</w:t>
    </w:r>
    <w:r>
      <w:rPr>
        <w:rFonts w:ascii="Century Gothic" w:hAnsi="Century Gothic" w:cs="Tahoma"/>
        <w:color w:val="0033CC"/>
        <w:sz w:val="18"/>
        <w:szCs w:val="18"/>
      </w:rPr>
      <w:t>6</w:t>
    </w:r>
  </w:p>
  <w:p w14:paraId="0A07F031" w14:textId="6EAECE6E" w:rsidR="00A7488C" w:rsidRPr="009B4DFC" w:rsidRDefault="008D728D" w:rsidP="008D728D">
    <w:pPr>
      <w:pStyle w:val="Pidipagina"/>
      <w:rPr>
        <w:sz w:val="20"/>
        <w:szCs w:val="20"/>
      </w:rPr>
    </w:pPr>
    <w:r>
      <w:rPr>
        <w:rFonts w:ascii="Century Gothic" w:hAnsi="Century Gothic" w:cs="Tahoma"/>
        <w:color w:val="0033CC"/>
        <w:sz w:val="18"/>
        <w:szCs w:val="18"/>
      </w:rPr>
      <w:t xml:space="preserve">IPPR - </w:t>
    </w:r>
    <w:r w:rsidRPr="00B03B4F">
      <w:rPr>
        <w:rFonts w:ascii="Century Gothic" w:hAnsi="Century Gothic" w:cs="Tahoma"/>
        <w:color w:val="0033CC"/>
        <w:sz w:val="18"/>
        <w:szCs w:val="18"/>
      </w:rPr>
      <w:t xml:space="preserve">Via </w:t>
    </w:r>
    <w:proofErr w:type="spellStart"/>
    <w:r w:rsidRPr="00B03B4F">
      <w:rPr>
        <w:rFonts w:ascii="Century Gothic" w:hAnsi="Century Gothic" w:cs="Tahoma"/>
        <w:color w:val="0033CC"/>
        <w:sz w:val="18"/>
        <w:szCs w:val="18"/>
      </w:rPr>
      <w:t>S.Vittore</w:t>
    </w:r>
    <w:proofErr w:type="spellEnd"/>
    <w:r w:rsidRPr="00B03B4F">
      <w:rPr>
        <w:rFonts w:ascii="Century Gothic" w:hAnsi="Century Gothic" w:cs="Tahoma"/>
        <w:color w:val="0033CC"/>
        <w:sz w:val="18"/>
        <w:szCs w:val="18"/>
      </w:rPr>
      <w:t xml:space="preserve"> 36, 20123 Milano MI Tel 0243928225 segreteria@ippr.it www.ippr.it CF97381090154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A75D" w14:textId="77777777" w:rsidR="005B0597" w:rsidRDefault="005B0597" w:rsidP="009B4DFC">
      <w:pPr>
        <w:spacing w:after="0" w:line="240" w:lineRule="auto"/>
      </w:pPr>
      <w:r>
        <w:separator/>
      </w:r>
    </w:p>
  </w:footnote>
  <w:footnote w:type="continuationSeparator" w:id="0">
    <w:p w14:paraId="0F96E44E" w14:textId="77777777" w:rsidR="005B0597" w:rsidRDefault="005B0597" w:rsidP="009B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05179" w:rsidRPr="00205179" w14:paraId="76F280C6" w14:textId="77777777" w:rsidTr="00F57AAE">
      <w:tc>
        <w:tcPr>
          <w:tcW w:w="9778" w:type="dxa"/>
        </w:tcPr>
        <w:tbl>
          <w:tblPr>
            <w:tblStyle w:val="Grigliatabella"/>
            <w:tblW w:w="9606" w:type="dxa"/>
            <w:tblLook w:val="04A0" w:firstRow="1" w:lastRow="0" w:firstColumn="1" w:lastColumn="0" w:noHBand="0" w:noVBand="1"/>
          </w:tblPr>
          <w:tblGrid>
            <w:gridCol w:w="4803"/>
            <w:gridCol w:w="4803"/>
          </w:tblGrid>
          <w:tr w:rsidR="00F57AAE" w14:paraId="1795A116" w14:textId="77777777" w:rsidTr="00844C33">
            <w:trPr>
              <w:trHeight w:val="845"/>
            </w:trPr>
            <w:tc>
              <w:tcPr>
                <w:tcW w:w="4803" w:type="dxa"/>
                <w:tcBorders>
                  <w:top w:val="nil"/>
                  <w:left w:val="nil"/>
                  <w:bottom w:val="nil"/>
                  <w:right w:val="nil"/>
                </w:tcBorders>
              </w:tcPr>
              <w:p w14:paraId="5D7CC137" w14:textId="753DACE6" w:rsidR="00F57AAE" w:rsidRDefault="00F57AAE" w:rsidP="00844C33">
                <w:pPr>
                  <w:pStyle w:val="Default"/>
                  <w:rPr>
                    <w:rFonts w:ascii="Tahoma" w:hAnsi="Tahoma" w:cs="Tahoma"/>
                    <w:color w:val="0033CC"/>
                  </w:rPr>
                </w:pPr>
                <w:r>
                  <w:rPr>
                    <w:rFonts w:ascii="Tahoma" w:hAnsi="Tahoma" w:cs="Tahoma"/>
                    <w:noProof/>
                    <w:color w:val="0033CC"/>
                  </w:rPr>
                  <w:drawing>
                    <wp:inline distT="0" distB="0" distL="0" distR="0" wp14:anchorId="5A1EFAB9" wp14:editId="71857F1E">
                      <wp:extent cx="923925" cy="923925"/>
                      <wp:effectExtent l="0" t="0" r="9525" b="9525"/>
                      <wp:docPr id="1157631836" name="Immagine 1"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8347" name="Immagine 1" descr="Immagine che contiene Carattere, logo, test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c>
              <w:tcPr>
                <w:tcW w:w="4803" w:type="dxa"/>
                <w:tcBorders>
                  <w:top w:val="nil"/>
                  <w:left w:val="nil"/>
                  <w:bottom w:val="nil"/>
                  <w:right w:val="nil"/>
                </w:tcBorders>
              </w:tcPr>
              <w:p w14:paraId="1E0E6669" w14:textId="77777777" w:rsidR="005E5361" w:rsidRDefault="005E5361" w:rsidP="00205179">
                <w:pPr>
                  <w:pStyle w:val="Default"/>
                  <w:jc w:val="center"/>
                  <w:rPr>
                    <w:rFonts w:ascii="Century Gothic" w:hAnsi="Century Gothic" w:cs="Tahoma"/>
                    <w:color w:val="0033CC"/>
                    <w:sz w:val="18"/>
                    <w:szCs w:val="18"/>
                  </w:rPr>
                </w:pPr>
              </w:p>
              <w:p w14:paraId="0F7C3B4C" w14:textId="77777777" w:rsidR="005E5361" w:rsidRDefault="005E5361" w:rsidP="00205179">
                <w:pPr>
                  <w:pStyle w:val="Default"/>
                  <w:jc w:val="center"/>
                  <w:rPr>
                    <w:rFonts w:ascii="Century Gothic" w:hAnsi="Century Gothic" w:cs="Tahoma"/>
                    <w:color w:val="0033CC"/>
                    <w:sz w:val="18"/>
                    <w:szCs w:val="18"/>
                  </w:rPr>
                </w:pPr>
              </w:p>
              <w:p w14:paraId="160D4ED3" w14:textId="49785BB5" w:rsidR="00F57AAE" w:rsidRDefault="00F57AAE" w:rsidP="00205179">
                <w:pPr>
                  <w:pStyle w:val="Default"/>
                  <w:jc w:val="center"/>
                  <w:rPr>
                    <w:rFonts w:ascii="Tahoma" w:hAnsi="Tahoma" w:cs="Tahoma"/>
                    <w:color w:val="0033CC"/>
                  </w:rPr>
                </w:pPr>
              </w:p>
            </w:tc>
          </w:tr>
        </w:tbl>
        <w:p w14:paraId="6B1DF2A4" w14:textId="7A9E4D9E" w:rsidR="00205179" w:rsidRPr="00266C9A" w:rsidRDefault="00205179" w:rsidP="001F52B4">
          <w:pPr>
            <w:pStyle w:val="Default"/>
            <w:rPr>
              <w:rFonts w:ascii="Century Gothic" w:hAnsi="Century Gothic"/>
              <w:color w:val="0033CC"/>
            </w:rPr>
          </w:pPr>
        </w:p>
      </w:tc>
    </w:tr>
  </w:tbl>
  <w:p w14:paraId="50432E3B" w14:textId="77777777" w:rsidR="00A37D65" w:rsidRPr="00205179" w:rsidRDefault="00A37D65" w:rsidP="005E53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88B9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513A3"/>
    <w:multiLevelType w:val="hybridMultilevel"/>
    <w:tmpl w:val="CB422A6E"/>
    <w:lvl w:ilvl="0" w:tplc="8E609EBA">
      <w:numFmt w:val="bullet"/>
      <w:lvlText w:val="•"/>
      <w:lvlJc w:val="left"/>
      <w:pPr>
        <w:ind w:left="1065" w:hanging="705"/>
      </w:pPr>
      <w:rPr>
        <w:rFonts w:ascii="Century Gothic" w:eastAsia="SimSu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A6352"/>
    <w:multiLevelType w:val="hybridMultilevel"/>
    <w:tmpl w:val="342AB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194A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30596A"/>
    <w:multiLevelType w:val="hybridMultilevel"/>
    <w:tmpl w:val="FE1AB5E8"/>
    <w:lvl w:ilvl="0" w:tplc="1CD6BDA6">
      <w:start w:val="6"/>
      <w:numFmt w:val="bullet"/>
      <w:lvlText w:val="•"/>
      <w:lvlJc w:val="left"/>
      <w:pPr>
        <w:ind w:left="1065" w:hanging="705"/>
      </w:pPr>
      <w:rPr>
        <w:rFonts w:ascii="Century Gothic" w:eastAsia="SimSu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A30C68"/>
    <w:multiLevelType w:val="hybridMultilevel"/>
    <w:tmpl w:val="68029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AD215A"/>
    <w:multiLevelType w:val="hybridMultilevel"/>
    <w:tmpl w:val="88640C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DF8474B"/>
    <w:multiLevelType w:val="hybridMultilevel"/>
    <w:tmpl w:val="9480577C"/>
    <w:lvl w:ilvl="0" w:tplc="272051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2E6C98"/>
    <w:multiLevelType w:val="hybridMultilevel"/>
    <w:tmpl w:val="A6C4550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B67EEA"/>
    <w:multiLevelType w:val="hybridMultilevel"/>
    <w:tmpl w:val="0816A9AC"/>
    <w:lvl w:ilvl="0" w:tplc="586A5504">
      <w:numFmt w:val="bullet"/>
      <w:lvlText w:val="•"/>
      <w:lvlJc w:val="left"/>
      <w:pPr>
        <w:ind w:left="1065" w:hanging="705"/>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C52EA1"/>
    <w:multiLevelType w:val="hybridMultilevel"/>
    <w:tmpl w:val="57ACC05E"/>
    <w:lvl w:ilvl="0" w:tplc="C1D0EE6E">
      <w:start w:val="1"/>
      <w:numFmt w:val="bullet"/>
      <w:lvlText w:val=""/>
      <w:lvlJc w:val="left"/>
      <w:pPr>
        <w:ind w:left="720" w:hanging="360"/>
      </w:pPr>
      <w:rPr>
        <w:rFonts w:ascii="Symbol" w:hAnsi="Symbol" w:hint="default"/>
      </w:rPr>
    </w:lvl>
    <w:lvl w:ilvl="1" w:tplc="C1D0EE6E">
      <w:start w:val="1"/>
      <w:numFmt w:val="bullet"/>
      <w:lvlText w:val=""/>
      <w:lvlJc w:val="left"/>
      <w:pPr>
        <w:ind w:left="1440" w:hanging="360"/>
      </w:pPr>
      <w:rPr>
        <w:rFonts w:ascii="Symbol" w:hAnsi="Symbol"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1F0FB3"/>
    <w:multiLevelType w:val="hybridMultilevel"/>
    <w:tmpl w:val="416423D4"/>
    <w:lvl w:ilvl="0" w:tplc="10CCE75C">
      <w:numFmt w:val="bullet"/>
      <w:lvlText w:val=""/>
      <w:lvlJc w:val="left"/>
      <w:pPr>
        <w:ind w:left="720" w:hanging="360"/>
      </w:pPr>
      <w:rPr>
        <w:rFonts w:ascii="Symbol" w:eastAsiaTheme="minorHAnsi"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AD084E"/>
    <w:multiLevelType w:val="hybridMultilevel"/>
    <w:tmpl w:val="840095FE"/>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A06FCA"/>
    <w:multiLevelType w:val="hybridMultilevel"/>
    <w:tmpl w:val="CEF082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64460796">
    <w:abstractNumId w:val="2"/>
  </w:num>
  <w:num w:numId="2" w16cid:durableId="1450659757">
    <w:abstractNumId w:val="10"/>
  </w:num>
  <w:num w:numId="3" w16cid:durableId="914509223">
    <w:abstractNumId w:val="11"/>
  </w:num>
  <w:num w:numId="4" w16cid:durableId="1062094390">
    <w:abstractNumId w:val="3"/>
  </w:num>
  <w:num w:numId="5" w16cid:durableId="70667833">
    <w:abstractNumId w:val="0"/>
  </w:num>
  <w:num w:numId="6" w16cid:durableId="178129710">
    <w:abstractNumId w:val="5"/>
  </w:num>
  <w:num w:numId="7" w16cid:durableId="35356034">
    <w:abstractNumId w:val="9"/>
  </w:num>
  <w:num w:numId="8" w16cid:durableId="959149282">
    <w:abstractNumId w:val="12"/>
  </w:num>
  <w:num w:numId="9" w16cid:durableId="1066416411">
    <w:abstractNumId w:val="13"/>
  </w:num>
  <w:num w:numId="10" w16cid:durableId="572083757">
    <w:abstractNumId w:val="1"/>
  </w:num>
  <w:num w:numId="11" w16cid:durableId="375204931">
    <w:abstractNumId w:val="8"/>
  </w:num>
  <w:num w:numId="12" w16cid:durableId="1971205170">
    <w:abstractNumId w:val="7"/>
  </w:num>
  <w:num w:numId="13" w16cid:durableId="223958099">
    <w:abstractNumId w:val="6"/>
  </w:num>
  <w:num w:numId="14" w16cid:durableId="54383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C"/>
    <w:rsid w:val="00010F08"/>
    <w:rsid w:val="00033CA8"/>
    <w:rsid w:val="00034E30"/>
    <w:rsid w:val="00055B5A"/>
    <w:rsid w:val="00075975"/>
    <w:rsid w:val="000762F5"/>
    <w:rsid w:val="000765FF"/>
    <w:rsid w:val="000858C9"/>
    <w:rsid w:val="000975B0"/>
    <w:rsid w:val="000A4C63"/>
    <w:rsid w:val="000B37BD"/>
    <w:rsid w:val="000C64C7"/>
    <w:rsid w:val="000C7F44"/>
    <w:rsid w:val="000D2ED9"/>
    <w:rsid w:val="00106EAC"/>
    <w:rsid w:val="00136452"/>
    <w:rsid w:val="00143CDB"/>
    <w:rsid w:val="001508C2"/>
    <w:rsid w:val="00160BC5"/>
    <w:rsid w:val="001728D0"/>
    <w:rsid w:val="001B1693"/>
    <w:rsid w:val="001C581F"/>
    <w:rsid w:val="001F481F"/>
    <w:rsid w:val="001F52B4"/>
    <w:rsid w:val="00203838"/>
    <w:rsid w:val="00205179"/>
    <w:rsid w:val="002269A5"/>
    <w:rsid w:val="002464FC"/>
    <w:rsid w:val="00264CFF"/>
    <w:rsid w:val="00266C9A"/>
    <w:rsid w:val="00282B4F"/>
    <w:rsid w:val="00283098"/>
    <w:rsid w:val="002C29C5"/>
    <w:rsid w:val="002C3E02"/>
    <w:rsid w:val="002D0B98"/>
    <w:rsid w:val="002E25DE"/>
    <w:rsid w:val="003079FD"/>
    <w:rsid w:val="0032654D"/>
    <w:rsid w:val="00362CB7"/>
    <w:rsid w:val="003672F0"/>
    <w:rsid w:val="003847CE"/>
    <w:rsid w:val="0038637F"/>
    <w:rsid w:val="00397504"/>
    <w:rsid w:val="003A42F7"/>
    <w:rsid w:val="003D6358"/>
    <w:rsid w:val="003E6C77"/>
    <w:rsid w:val="003F75DB"/>
    <w:rsid w:val="00400A81"/>
    <w:rsid w:val="004372C8"/>
    <w:rsid w:val="004435D6"/>
    <w:rsid w:val="00447383"/>
    <w:rsid w:val="00472371"/>
    <w:rsid w:val="00473B14"/>
    <w:rsid w:val="004837F6"/>
    <w:rsid w:val="004A0A16"/>
    <w:rsid w:val="004B1921"/>
    <w:rsid w:val="005039E7"/>
    <w:rsid w:val="00530965"/>
    <w:rsid w:val="005349F4"/>
    <w:rsid w:val="005401FF"/>
    <w:rsid w:val="0055097B"/>
    <w:rsid w:val="00551BF8"/>
    <w:rsid w:val="005572E3"/>
    <w:rsid w:val="005719EC"/>
    <w:rsid w:val="005A014A"/>
    <w:rsid w:val="005B0597"/>
    <w:rsid w:val="005B526D"/>
    <w:rsid w:val="005E4975"/>
    <w:rsid w:val="005E5361"/>
    <w:rsid w:val="0060484F"/>
    <w:rsid w:val="006138ED"/>
    <w:rsid w:val="00622014"/>
    <w:rsid w:val="00624DC7"/>
    <w:rsid w:val="00642746"/>
    <w:rsid w:val="00672F96"/>
    <w:rsid w:val="00680C48"/>
    <w:rsid w:val="006B15B3"/>
    <w:rsid w:val="006B53D2"/>
    <w:rsid w:val="006B5BBF"/>
    <w:rsid w:val="006D2226"/>
    <w:rsid w:val="006D4052"/>
    <w:rsid w:val="006F000D"/>
    <w:rsid w:val="00706491"/>
    <w:rsid w:val="00710031"/>
    <w:rsid w:val="00726498"/>
    <w:rsid w:val="00734444"/>
    <w:rsid w:val="007359F2"/>
    <w:rsid w:val="00740793"/>
    <w:rsid w:val="0076345A"/>
    <w:rsid w:val="007662FD"/>
    <w:rsid w:val="00780861"/>
    <w:rsid w:val="00783353"/>
    <w:rsid w:val="0078783B"/>
    <w:rsid w:val="007A40FB"/>
    <w:rsid w:val="007B08DC"/>
    <w:rsid w:val="007B2788"/>
    <w:rsid w:val="007C2F25"/>
    <w:rsid w:val="007D2FAC"/>
    <w:rsid w:val="007F0249"/>
    <w:rsid w:val="007F0B58"/>
    <w:rsid w:val="007F13C0"/>
    <w:rsid w:val="00813215"/>
    <w:rsid w:val="00844C33"/>
    <w:rsid w:val="0086317B"/>
    <w:rsid w:val="008645B9"/>
    <w:rsid w:val="008A402D"/>
    <w:rsid w:val="008A67C0"/>
    <w:rsid w:val="008D2812"/>
    <w:rsid w:val="008D728D"/>
    <w:rsid w:val="00900435"/>
    <w:rsid w:val="00901588"/>
    <w:rsid w:val="009054AB"/>
    <w:rsid w:val="009266E7"/>
    <w:rsid w:val="00933C82"/>
    <w:rsid w:val="009A7041"/>
    <w:rsid w:val="009B4DFC"/>
    <w:rsid w:val="009C4652"/>
    <w:rsid w:val="009E1130"/>
    <w:rsid w:val="009F1B73"/>
    <w:rsid w:val="00A01AF1"/>
    <w:rsid w:val="00A048C7"/>
    <w:rsid w:val="00A052C8"/>
    <w:rsid w:val="00A333A1"/>
    <w:rsid w:val="00A3489E"/>
    <w:rsid w:val="00A37D65"/>
    <w:rsid w:val="00A4082B"/>
    <w:rsid w:val="00A671CE"/>
    <w:rsid w:val="00A7488C"/>
    <w:rsid w:val="00AA3C09"/>
    <w:rsid w:val="00AC3AB8"/>
    <w:rsid w:val="00AF38F3"/>
    <w:rsid w:val="00AF4359"/>
    <w:rsid w:val="00B03812"/>
    <w:rsid w:val="00B03B4F"/>
    <w:rsid w:val="00B23027"/>
    <w:rsid w:val="00B23FED"/>
    <w:rsid w:val="00B24CA8"/>
    <w:rsid w:val="00B54D4D"/>
    <w:rsid w:val="00B66B59"/>
    <w:rsid w:val="00B9025D"/>
    <w:rsid w:val="00BD2C21"/>
    <w:rsid w:val="00BE20C3"/>
    <w:rsid w:val="00BE52B1"/>
    <w:rsid w:val="00BE7395"/>
    <w:rsid w:val="00BF6B5B"/>
    <w:rsid w:val="00C02365"/>
    <w:rsid w:val="00C05E49"/>
    <w:rsid w:val="00C34EC0"/>
    <w:rsid w:val="00C859D0"/>
    <w:rsid w:val="00CA0056"/>
    <w:rsid w:val="00D038E0"/>
    <w:rsid w:val="00D0391F"/>
    <w:rsid w:val="00D15A89"/>
    <w:rsid w:val="00D26708"/>
    <w:rsid w:val="00D27416"/>
    <w:rsid w:val="00D3312C"/>
    <w:rsid w:val="00D62003"/>
    <w:rsid w:val="00D64AAF"/>
    <w:rsid w:val="00D87554"/>
    <w:rsid w:val="00D92535"/>
    <w:rsid w:val="00D932D4"/>
    <w:rsid w:val="00DA0824"/>
    <w:rsid w:val="00DA0870"/>
    <w:rsid w:val="00DB540C"/>
    <w:rsid w:val="00DD2EAE"/>
    <w:rsid w:val="00E02CBE"/>
    <w:rsid w:val="00E11436"/>
    <w:rsid w:val="00E2128C"/>
    <w:rsid w:val="00E44A42"/>
    <w:rsid w:val="00E621C2"/>
    <w:rsid w:val="00E7437C"/>
    <w:rsid w:val="00EA2A58"/>
    <w:rsid w:val="00EB295E"/>
    <w:rsid w:val="00ED1425"/>
    <w:rsid w:val="00F002AF"/>
    <w:rsid w:val="00F05BEC"/>
    <w:rsid w:val="00F32347"/>
    <w:rsid w:val="00F57AAE"/>
    <w:rsid w:val="00F97CD5"/>
    <w:rsid w:val="00FA2AE2"/>
    <w:rsid w:val="00FA3556"/>
    <w:rsid w:val="00FA4539"/>
    <w:rsid w:val="00FD46E4"/>
    <w:rsid w:val="00FE7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0513"/>
  <w15:docId w15:val="{CD8D2776-9D50-4788-A3C5-5D843B6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8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B4DFC"/>
    <w:pPr>
      <w:autoSpaceDE w:val="0"/>
      <w:autoSpaceDN w:val="0"/>
      <w:adjustRightInd w:val="0"/>
      <w:spacing w:after="0" w:line="240" w:lineRule="auto"/>
    </w:pPr>
    <w:rPr>
      <w:rFonts w:ascii="Aquiline Book" w:hAnsi="Aquiline Book" w:cs="Aquiline Book"/>
      <w:color w:val="000000"/>
      <w:sz w:val="24"/>
      <w:szCs w:val="24"/>
    </w:rPr>
  </w:style>
  <w:style w:type="paragraph" w:styleId="Intestazione">
    <w:name w:val="header"/>
    <w:basedOn w:val="Normale"/>
    <w:link w:val="IntestazioneCarattere"/>
    <w:unhideWhenUsed/>
    <w:rsid w:val="009B4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4DFC"/>
  </w:style>
  <w:style w:type="paragraph" w:styleId="Pidipagina">
    <w:name w:val="footer"/>
    <w:basedOn w:val="Normale"/>
    <w:link w:val="PidipaginaCarattere"/>
    <w:uiPriority w:val="99"/>
    <w:unhideWhenUsed/>
    <w:rsid w:val="009B4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4DFC"/>
  </w:style>
  <w:style w:type="table" w:styleId="Grigliatabella">
    <w:name w:val="Table Grid"/>
    <w:basedOn w:val="Tabellanormale"/>
    <w:uiPriority w:val="59"/>
    <w:rsid w:val="009B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4D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DFC"/>
    <w:rPr>
      <w:rFonts w:ascii="Tahoma" w:hAnsi="Tahoma" w:cs="Tahoma"/>
      <w:sz w:val="16"/>
      <w:szCs w:val="16"/>
    </w:rPr>
  </w:style>
  <w:style w:type="paragraph" w:styleId="Nessunaspaziatura">
    <w:name w:val="No Spacing"/>
    <w:uiPriority w:val="1"/>
    <w:qFormat/>
    <w:rsid w:val="00DA0824"/>
    <w:pPr>
      <w:spacing w:after="0" w:line="240" w:lineRule="auto"/>
    </w:pPr>
  </w:style>
  <w:style w:type="paragraph" w:styleId="Paragrafoelenco">
    <w:name w:val="List Paragraph"/>
    <w:basedOn w:val="Normale"/>
    <w:uiPriority w:val="34"/>
    <w:qFormat/>
    <w:rsid w:val="00A37D65"/>
    <w:pPr>
      <w:ind w:left="720"/>
      <w:contextualSpacing/>
    </w:pPr>
  </w:style>
  <w:style w:type="paragraph" w:customStyle="1" w:styleId="Informazionisullostudente">
    <w:name w:val="Informazioni sullo studente"/>
    <w:basedOn w:val="Normale"/>
    <w:rsid w:val="00F32347"/>
    <w:pPr>
      <w:spacing w:after="0" w:line="240" w:lineRule="auto"/>
    </w:pPr>
    <w:rPr>
      <w:rFonts w:ascii="Century Gothic" w:eastAsia="Times New Roman" w:hAnsi="Century Gothic" w:cs="Century Gothic"/>
      <w:sz w:val="18"/>
      <w:szCs w:val="18"/>
      <w:lang w:eastAsia="it-IT" w:bidi="it-IT"/>
    </w:rPr>
  </w:style>
  <w:style w:type="table" w:customStyle="1" w:styleId="Tabellanormale1">
    <w:name w:val="Tabella normale1"/>
    <w:semiHidden/>
    <w:rsid w:val="00F32347"/>
    <w:pPr>
      <w:spacing w:after="0" w:line="240" w:lineRule="auto"/>
    </w:pPr>
    <w:rPr>
      <w:rFonts w:ascii="Times New Roman" w:eastAsia="SimSun" w:hAnsi="Times New Roman" w:cs="Times New Roman"/>
      <w:sz w:val="20"/>
      <w:szCs w:val="20"/>
      <w:lang w:val="en-US"/>
    </w:rPr>
    <w:tblPr>
      <w:tblCellMar>
        <w:top w:w="0" w:type="dxa"/>
        <w:left w:w="108" w:type="dxa"/>
        <w:bottom w:w="0" w:type="dxa"/>
        <w:right w:w="108" w:type="dxa"/>
      </w:tblCellMar>
    </w:tblPr>
  </w:style>
  <w:style w:type="paragraph" w:customStyle="1" w:styleId="Standard">
    <w:name w:val="Standard"/>
    <w:rsid w:val="00F3234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Revisione">
    <w:name w:val="Revision"/>
    <w:hidden/>
    <w:uiPriority w:val="99"/>
    <w:semiHidden/>
    <w:rsid w:val="00F57AAE"/>
    <w:pPr>
      <w:spacing w:after="0" w:line="240" w:lineRule="auto"/>
    </w:pPr>
  </w:style>
  <w:style w:type="character" w:styleId="Collegamentoipertestuale">
    <w:name w:val="Hyperlink"/>
    <w:basedOn w:val="Carpredefinitoparagrafo"/>
    <w:uiPriority w:val="99"/>
    <w:unhideWhenUsed/>
    <w:rsid w:val="00B24CA8"/>
    <w:rPr>
      <w:color w:val="0000FF" w:themeColor="hyperlink"/>
      <w:u w:val="single"/>
    </w:rPr>
  </w:style>
  <w:style w:type="character" w:styleId="Menzionenonrisolta">
    <w:name w:val="Unresolved Mention"/>
    <w:basedOn w:val="Carpredefinitoparagrafo"/>
    <w:uiPriority w:val="99"/>
    <w:semiHidden/>
    <w:unhideWhenUsed/>
    <w:rsid w:val="00B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4259">
      <w:bodyDiv w:val="1"/>
      <w:marLeft w:val="0"/>
      <w:marRight w:val="0"/>
      <w:marTop w:val="0"/>
      <w:marBottom w:val="0"/>
      <w:divBdr>
        <w:top w:val="none" w:sz="0" w:space="0" w:color="auto"/>
        <w:left w:val="none" w:sz="0" w:space="0" w:color="auto"/>
        <w:bottom w:val="none" w:sz="0" w:space="0" w:color="auto"/>
        <w:right w:val="none" w:sz="0" w:space="0" w:color="auto"/>
      </w:divBdr>
    </w:div>
    <w:div w:id="2103642980">
      <w:bodyDiv w:val="1"/>
      <w:marLeft w:val="0"/>
      <w:marRight w:val="0"/>
      <w:marTop w:val="0"/>
      <w:marBottom w:val="0"/>
      <w:divBdr>
        <w:top w:val="none" w:sz="0" w:space="0" w:color="auto"/>
        <w:left w:val="none" w:sz="0" w:space="0" w:color="auto"/>
        <w:bottom w:val="none" w:sz="0" w:space="0" w:color="auto"/>
        <w:right w:val="none" w:sz="0" w:space="0" w:color="auto"/>
      </w:divBdr>
      <w:divsChild>
        <w:div w:id="313879305">
          <w:marLeft w:val="0"/>
          <w:marRight w:val="0"/>
          <w:marTop w:val="0"/>
          <w:marBottom w:val="0"/>
          <w:divBdr>
            <w:top w:val="none" w:sz="0" w:space="0" w:color="auto"/>
            <w:left w:val="none" w:sz="0" w:space="0" w:color="auto"/>
            <w:bottom w:val="none" w:sz="0" w:space="0" w:color="auto"/>
            <w:right w:val="none" w:sz="0" w:space="0" w:color="auto"/>
          </w:divBdr>
        </w:div>
        <w:div w:id="787743298">
          <w:marLeft w:val="0"/>
          <w:marRight w:val="0"/>
          <w:marTop w:val="0"/>
          <w:marBottom w:val="0"/>
          <w:divBdr>
            <w:top w:val="none" w:sz="0" w:space="0" w:color="auto"/>
            <w:left w:val="none" w:sz="0" w:space="0" w:color="auto"/>
            <w:bottom w:val="none" w:sz="0" w:space="0" w:color="auto"/>
            <w:right w:val="none" w:sz="0" w:space="0" w:color="auto"/>
          </w:divBdr>
        </w:div>
        <w:div w:id="822090720">
          <w:marLeft w:val="0"/>
          <w:marRight w:val="0"/>
          <w:marTop w:val="0"/>
          <w:marBottom w:val="0"/>
          <w:divBdr>
            <w:top w:val="none" w:sz="0" w:space="0" w:color="auto"/>
            <w:left w:val="none" w:sz="0" w:space="0" w:color="auto"/>
            <w:bottom w:val="none" w:sz="0" w:space="0" w:color="auto"/>
            <w:right w:val="none" w:sz="0" w:space="0" w:color="auto"/>
          </w:divBdr>
        </w:div>
        <w:div w:id="852916401">
          <w:marLeft w:val="0"/>
          <w:marRight w:val="0"/>
          <w:marTop w:val="0"/>
          <w:marBottom w:val="0"/>
          <w:divBdr>
            <w:top w:val="none" w:sz="0" w:space="0" w:color="auto"/>
            <w:left w:val="none" w:sz="0" w:space="0" w:color="auto"/>
            <w:bottom w:val="none" w:sz="0" w:space="0" w:color="auto"/>
            <w:right w:val="none" w:sz="0" w:space="0" w:color="auto"/>
          </w:divBdr>
        </w:div>
        <w:div w:id="891817791">
          <w:marLeft w:val="0"/>
          <w:marRight w:val="0"/>
          <w:marTop w:val="0"/>
          <w:marBottom w:val="0"/>
          <w:divBdr>
            <w:top w:val="none" w:sz="0" w:space="0" w:color="auto"/>
            <w:left w:val="none" w:sz="0" w:space="0" w:color="auto"/>
            <w:bottom w:val="none" w:sz="0" w:space="0" w:color="auto"/>
            <w:right w:val="none" w:sz="0" w:space="0" w:color="auto"/>
          </w:divBdr>
        </w:div>
        <w:div w:id="897132902">
          <w:marLeft w:val="0"/>
          <w:marRight w:val="0"/>
          <w:marTop w:val="0"/>
          <w:marBottom w:val="0"/>
          <w:divBdr>
            <w:top w:val="none" w:sz="0" w:space="0" w:color="auto"/>
            <w:left w:val="none" w:sz="0" w:space="0" w:color="auto"/>
            <w:bottom w:val="none" w:sz="0" w:space="0" w:color="auto"/>
            <w:right w:val="none" w:sz="0" w:space="0" w:color="auto"/>
          </w:divBdr>
        </w:div>
        <w:div w:id="957685173">
          <w:marLeft w:val="0"/>
          <w:marRight w:val="0"/>
          <w:marTop w:val="0"/>
          <w:marBottom w:val="0"/>
          <w:divBdr>
            <w:top w:val="none" w:sz="0" w:space="0" w:color="auto"/>
            <w:left w:val="none" w:sz="0" w:space="0" w:color="auto"/>
            <w:bottom w:val="none" w:sz="0" w:space="0" w:color="auto"/>
            <w:right w:val="none" w:sz="0" w:space="0" w:color="auto"/>
          </w:divBdr>
        </w:div>
        <w:div w:id="1167937417">
          <w:marLeft w:val="0"/>
          <w:marRight w:val="0"/>
          <w:marTop w:val="0"/>
          <w:marBottom w:val="0"/>
          <w:divBdr>
            <w:top w:val="none" w:sz="0" w:space="0" w:color="auto"/>
            <w:left w:val="none" w:sz="0" w:space="0" w:color="auto"/>
            <w:bottom w:val="none" w:sz="0" w:space="0" w:color="auto"/>
            <w:right w:val="none" w:sz="0" w:space="0" w:color="auto"/>
          </w:divBdr>
        </w:div>
        <w:div w:id="1305624706">
          <w:marLeft w:val="0"/>
          <w:marRight w:val="0"/>
          <w:marTop w:val="0"/>
          <w:marBottom w:val="0"/>
          <w:divBdr>
            <w:top w:val="none" w:sz="0" w:space="0" w:color="auto"/>
            <w:left w:val="none" w:sz="0" w:space="0" w:color="auto"/>
            <w:bottom w:val="none" w:sz="0" w:space="0" w:color="auto"/>
            <w:right w:val="none" w:sz="0" w:space="0" w:color="auto"/>
          </w:divBdr>
        </w:div>
        <w:div w:id="1404839266">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1560943776">
          <w:marLeft w:val="0"/>
          <w:marRight w:val="0"/>
          <w:marTop w:val="0"/>
          <w:marBottom w:val="0"/>
          <w:divBdr>
            <w:top w:val="none" w:sz="0" w:space="0" w:color="auto"/>
            <w:left w:val="none" w:sz="0" w:space="0" w:color="auto"/>
            <w:bottom w:val="none" w:sz="0" w:space="0" w:color="auto"/>
            <w:right w:val="none" w:sz="0" w:space="0" w:color="auto"/>
          </w:divBdr>
        </w:div>
        <w:div w:id="1629511510">
          <w:marLeft w:val="0"/>
          <w:marRight w:val="0"/>
          <w:marTop w:val="0"/>
          <w:marBottom w:val="0"/>
          <w:divBdr>
            <w:top w:val="none" w:sz="0" w:space="0" w:color="auto"/>
            <w:left w:val="none" w:sz="0" w:space="0" w:color="auto"/>
            <w:bottom w:val="none" w:sz="0" w:space="0" w:color="auto"/>
            <w:right w:val="none" w:sz="0" w:space="0" w:color="auto"/>
          </w:divBdr>
        </w:div>
        <w:div w:id="1631473868">
          <w:marLeft w:val="0"/>
          <w:marRight w:val="0"/>
          <w:marTop w:val="0"/>
          <w:marBottom w:val="0"/>
          <w:divBdr>
            <w:top w:val="none" w:sz="0" w:space="0" w:color="auto"/>
            <w:left w:val="none" w:sz="0" w:space="0" w:color="auto"/>
            <w:bottom w:val="none" w:sz="0" w:space="0" w:color="auto"/>
            <w:right w:val="none" w:sz="0" w:space="0" w:color="auto"/>
          </w:divBdr>
        </w:div>
        <w:div w:id="1745301447">
          <w:marLeft w:val="0"/>
          <w:marRight w:val="0"/>
          <w:marTop w:val="0"/>
          <w:marBottom w:val="0"/>
          <w:divBdr>
            <w:top w:val="none" w:sz="0" w:space="0" w:color="auto"/>
            <w:left w:val="none" w:sz="0" w:space="0" w:color="auto"/>
            <w:bottom w:val="none" w:sz="0" w:space="0" w:color="auto"/>
            <w:right w:val="none" w:sz="0" w:space="0" w:color="auto"/>
          </w:divBdr>
        </w:div>
        <w:div w:id="1959137350">
          <w:marLeft w:val="0"/>
          <w:marRight w:val="0"/>
          <w:marTop w:val="0"/>
          <w:marBottom w:val="0"/>
          <w:divBdr>
            <w:top w:val="none" w:sz="0" w:space="0" w:color="auto"/>
            <w:left w:val="none" w:sz="0" w:space="0" w:color="auto"/>
            <w:bottom w:val="none" w:sz="0" w:space="0" w:color="auto"/>
            <w:right w:val="none" w:sz="0" w:space="0" w:color="auto"/>
          </w:divBdr>
        </w:div>
        <w:div w:id="20168098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poggesi@ipp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ippr@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388-1F96-430B-AA49-7637032E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 Lisa Polimeni</cp:lastModifiedBy>
  <cp:revision>20</cp:revision>
  <cp:lastPrinted>2026-01-14T08:25:00Z</cp:lastPrinted>
  <dcterms:created xsi:type="dcterms:W3CDTF">2026-01-13T10:38:00Z</dcterms:created>
  <dcterms:modified xsi:type="dcterms:W3CDTF">2026-01-28T09:28:00Z</dcterms:modified>
</cp:coreProperties>
</file>